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8CCE" w14:textId="275A0A47" w:rsidR="00FE1D8E" w:rsidRPr="005B0E09" w:rsidRDefault="00FE1D8E" w:rsidP="00814EF8">
      <w:pPr>
        <w:jc w:val="both"/>
        <w:rPr>
          <w:rFonts w:ascii="Times New Roman" w:hAnsi="Times New Roman" w:cs="Times New Roman"/>
          <w:sz w:val="24"/>
          <w:szCs w:val="24"/>
        </w:rPr>
      </w:pPr>
      <w:r w:rsidRPr="005B0E09">
        <w:rPr>
          <w:rFonts w:ascii="Times New Roman" w:hAnsi="Times New Roman" w:cs="Times New Roman"/>
          <w:sz w:val="24"/>
          <w:szCs w:val="24"/>
        </w:rPr>
        <w:t>Na temelju članka 41. stavka 1. Zakona o predškolskom odgoju i obrazovanju („Narodne novine“ broj 10/97, 107/07</w:t>
      </w:r>
      <w:r>
        <w:rPr>
          <w:rFonts w:ascii="Times New Roman" w:hAnsi="Times New Roman" w:cs="Times New Roman"/>
          <w:sz w:val="24"/>
          <w:szCs w:val="24"/>
        </w:rPr>
        <w:t>,</w:t>
      </w:r>
      <w:r w:rsidRPr="005B0E09">
        <w:rPr>
          <w:rFonts w:ascii="Times New Roman" w:hAnsi="Times New Roman" w:cs="Times New Roman"/>
          <w:sz w:val="24"/>
          <w:szCs w:val="24"/>
        </w:rPr>
        <w:t xml:space="preserve"> 94/13</w:t>
      </w:r>
      <w:r>
        <w:rPr>
          <w:rFonts w:ascii="Times New Roman" w:hAnsi="Times New Roman" w:cs="Times New Roman"/>
          <w:sz w:val="24"/>
          <w:szCs w:val="24"/>
        </w:rPr>
        <w:t>, 98/19, 57/22 i 101/23</w:t>
      </w:r>
      <w:r w:rsidRPr="005B0E09">
        <w:rPr>
          <w:rFonts w:ascii="Times New Roman" w:hAnsi="Times New Roman" w:cs="Times New Roman"/>
          <w:sz w:val="24"/>
          <w:szCs w:val="24"/>
        </w:rPr>
        <w:t>)</w:t>
      </w:r>
      <w:r w:rsidR="00814EF8">
        <w:rPr>
          <w:rFonts w:ascii="Times New Roman" w:hAnsi="Times New Roman" w:cs="Times New Roman"/>
          <w:sz w:val="24"/>
          <w:szCs w:val="24"/>
        </w:rPr>
        <w:t xml:space="preserve"> i</w:t>
      </w:r>
      <w:r w:rsidRPr="005B0E09">
        <w:rPr>
          <w:rFonts w:ascii="Times New Roman" w:hAnsi="Times New Roman" w:cs="Times New Roman"/>
          <w:sz w:val="24"/>
          <w:szCs w:val="24"/>
        </w:rPr>
        <w:t xml:space="preserve"> </w:t>
      </w:r>
      <w:r>
        <w:rPr>
          <w:rFonts w:ascii="Times New Roman" w:hAnsi="Times New Roman" w:cs="Times New Roman"/>
          <w:sz w:val="24"/>
          <w:szCs w:val="24"/>
        </w:rPr>
        <w:t xml:space="preserve">članka 54. stavka 1. Zakona o ustanovama („Narodne novine“, </w:t>
      </w:r>
      <w:r w:rsidRPr="005B0E09">
        <w:rPr>
          <w:rFonts w:ascii="Times New Roman" w:hAnsi="Times New Roman" w:cs="Times New Roman"/>
          <w:sz w:val="24"/>
          <w:szCs w:val="24"/>
        </w:rPr>
        <w:t xml:space="preserve">br. </w:t>
      </w:r>
      <w:r w:rsidRPr="005B0E09">
        <w:rPr>
          <w:rFonts w:ascii="Times New Roman" w:hAnsi="Times New Roman"/>
          <w:sz w:val="24"/>
          <w:szCs w:val="24"/>
        </w:rPr>
        <w:t>76/93, 29/97, 47/99, 35/08, 127/19</w:t>
      </w:r>
      <w:r>
        <w:rPr>
          <w:rFonts w:ascii="Times New Roman" w:hAnsi="Times New Roman"/>
          <w:sz w:val="24"/>
          <w:szCs w:val="24"/>
        </w:rPr>
        <w:t xml:space="preserve"> i</w:t>
      </w:r>
      <w:r w:rsidRPr="005B0E09">
        <w:rPr>
          <w:rFonts w:ascii="Times New Roman" w:hAnsi="Times New Roman"/>
          <w:sz w:val="24"/>
          <w:szCs w:val="24"/>
        </w:rPr>
        <w:t xml:space="preserve"> 151/22</w:t>
      </w:r>
      <w:r w:rsidR="00814EF8">
        <w:rPr>
          <w:rFonts w:ascii="Times New Roman" w:hAnsi="Times New Roman"/>
          <w:sz w:val="24"/>
          <w:szCs w:val="24"/>
        </w:rPr>
        <w:t>)</w:t>
      </w:r>
      <w:r>
        <w:rPr>
          <w:rFonts w:ascii="Times New Roman" w:hAnsi="Times New Roman" w:cs="Times New Roman"/>
          <w:sz w:val="24"/>
          <w:szCs w:val="24"/>
        </w:rPr>
        <w:t xml:space="preserve"> Upravno vijeće Dječjeg vrtića Vis na svojoj VII.</w:t>
      </w:r>
      <w:r w:rsidRPr="005B0E09">
        <w:rPr>
          <w:rFonts w:ascii="Times New Roman" w:hAnsi="Times New Roman" w:cs="Times New Roman"/>
          <w:sz w:val="24"/>
          <w:szCs w:val="24"/>
        </w:rPr>
        <w:t xml:space="preserve"> sjednici održanoj dana </w:t>
      </w:r>
      <w:r>
        <w:rPr>
          <w:rFonts w:ascii="Times New Roman" w:hAnsi="Times New Roman" w:cs="Times New Roman"/>
          <w:sz w:val="24"/>
          <w:szCs w:val="24"/>
        </w:rPr>
        <w:t>12. prosinca</w:t>
      </w:r>
      <w:r w:rsidRPr="005B0E09">
        <w:rPr>
          <w:rFonts w:ascii="Times New Roman" w:hAnsi="Times New Roman" w:cs="Times New Roman"/>
          <w:sz w:val="24"/>
          <w:szCs w:val="24"/>
        </w:rPr>
        <w:t xml:space="preserve"> 20</w:t>
      </w:r>
      <w:r>
        <w:rPr>
          <w:rFonts w:ascii="Times New Roman" w:hAnsi="Times New Roman" w:cs="Times New Roman"/>
          <w:sz w:val="24"/>
          <w:szCs w:val="24"/>
        </w:rPr>
        <w:t>23</w:t>
      </w:r>
      <w:r w:rsidRPr="005B0E09">
        <w:rPr>
          <w:rFonts w:ascii="Times New Roman" w:hAnsi="Times New Roman" w:cs="Times New Roman"/>
          <w:sz w:val="24"/>
          <w:szCs w:val="24"/>
        </w:rPr>
        <w:t>. god., don</w:t>
      </w:r>
      <w:r w:rsidR="00814EF8">
        <w:rPr>
          <w:rFonts w:ascii="Times New Roman" w:hAnsi="Times New Roman" w:cs="Times New Roman"/>
          <w:sz w:val="24"/>
          <w:szCs w:val="24"/>
        </w:rPr>
        <w:t>ijelo je</w:t>
      </w:r>
      <w:r w:rsidR="00E36EA2">
        <w:rPr>
          <w:rFonts w:ascii="Times New Roman" w:hAnsi="Times New Roman" w:cs="Times New Roman"/>
          <w:sz w:val="24"/>
          <w:szCs w:val="24"/>
        </w:rPr>
        <w:t>:</w:t>
      </w:r>
    </w:p>
    <w:p w14:paraId="59E1F22C" w14:textId="77777777" w:rsidR="00FE1D8E" w:rsidRDefault="00254B7D" w:rsidP="00254B7D">
      <w:pPr>
        <w:jc w:val="center"/>
        <w:rPr>
          <w:rFonts w:ascii="Times New Roman" w:hAnsi="Times New Roman" w:cs="Times New Roman"/>
          <w:b/>
          <w:bCs/>
          <w:sz w:val="24"/>
          <w:szCs w:val="24"/>
        </w:rPr>
      </w:pPr>
      <w:r w:rsidRPr="00462DB5">
        <w:rPr>
          <w:rFonts w:ascii="Times New Roman" w:hAnsi="Times New Roman" w:cs="Times New Roman"/>
          <w:b/>
          <w:bCs/>
          <w:sz w:val="24"/>
          <w:szCs w:val="24"/>
        </w:rPr>
        <w:t>STATUT</w:t>
      </w:r>
      <w:r w:rsidR="00FE1D8E">
        <w:rPr>
          <w:rFonts w:ascii="Times New Roman" w:hAnsi="Times New Roman" w:cs="Times New Roman"/>
          <w:b/>
          <w:bCs/>
          <w:sz w:val="24"/>
          <w:szCs w:val="24"/>
        </w:rPr>
        <w:t xml:space="preserve">  </w:t>
      </w:r>
    </w:p>
    <w:p w14:paraId="29FF230A" w14:textId="0AA43DC2" w:rsidR="00254B7D" w:rsidRPr="00462DB5" w:rsidRDefault="00254B7D" w:rsidP="00254B7D">
      <w:pPr>
        <w:jc w:val="center"/>
        <w:rPr>
          <w:rFonts w:ascii="Times New Roman" w:hAnsi="Times New Roman" w:cs="Times New Roman"/>
          <w:b/>
          <w:bCs/>
          <w:sz w:val="24"/>
          <w:szCs w:val="24"/>
        </w:rPr>
      </w:pPr>
      <w:r w:rsidRPr="00462DB5">
        <w:rPr>
          <w:rFonts w:ascii="Times New Roman" w:hAnsi="Times New Roman" w:cs="Times New Roman"/>
          <w:b/>
          <w:bCs/>
          <w:sz w:val="24"/>
          <w:szCs w:val="24"/>
        </w:rPr>
        <w:t>DJEČJEG VRTIĆA VIS</w:t>
      </w:r>
    </w:p>
    <w:p w14:paraId="3BF012F2" w14:textId="77777777" w:rsidR="00254B7D" w:rsidRPr="00254B7D" w:rsidRDefault="00254B7D" w:rsidP="00254B7D">
      <w:pPr>
        <w:rPr>
          <w:rFonts w:ascii="Times New Roman" w:hAnsi="Times New Roman" w:cs="Times New Roman"/>
          <w:sz w:val="24"/>
          <w:szCs w:val="24"/>
        </w:rPr>
      </w:pPr>
    </w:p>
    <w:p w14:paraId="04139F5D"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w:t>
      </w:r>
      <w:r w:rsidRPr="00254B7D">
        <w:rPr>
          <w:rFonts w:ascii="Times New Roman" w:hAnsi="Times New Roman" w:cs="Times New Roman"/>
          <w:sz w:val="24"/>
          <w:szCs w:val="24"/>
        </w:rPr>
        <w:tab/>
        <w:t>OPĆE ODREDBE</w:t>
      </w:r>
    </w:p>
    <w:p w14:paraId="7FD57744"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1.</w:t>
      </w:r>
    </w:p>
    <w:p w14:paraId="3B4D6CA8" w14:textId="4E90C18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Ovim Statutom uređuje se status, naziv i sjedište Vrtića, predstavljanje i zastupanje, odgovornost za obveze, djelatnost Vrtića, vrste i trajanje pojedinih programa, uvjeti i načini davanja usluga, radno vrijeme Vrtića, ovlasti i način odlučivanja pojedinih tijela u upravljanju Vrtićem, djelokrug i način rada stručnih tijela, način donošenja općih akata, javnost i zakonitost rada te druga pitanja važna za obavljane djelatnosti i poslovanje Dječjeg vrtića „Vis“ (u daljnjem tekstu: Vrtić).</w:t>
      </w:r>
    </w:p>
    <w:p w14:paraId="244E33BD" w14:textId="6E82E36C"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Izrazi koji se koriste u ovom Statutu, a imaju rodno značenje koriste se neutralno i</w:t>
      </w:r>
    </w:p>
    <w:p w14:paraId="672390CE"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odnose se jednako na muški i ženski spol.</w:t>
      </w:r>
    </w:p>
    <w:p w14:paraId="5A77230C" w14:textId="77777777" w:rsidR="00254B7D" w:rsidRPr="00254B7D" w:rsidRDefault="00254B7D" w:rsidP="00254B7D">
      <w:pPr>
        <w:rPr>
          <w:rFonts w:ascii="Times New Roman" w:hAnsi="Times New Roman" w:cs="Times New Roman"/>
          <w:sz w:val="24"/>
          <w:szCs w:val="24"/>
        </w:rPr>
      </w:pPr>
    </w:p>
    <w:p w14:paraId="27887900"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2.</w:t>
      </w:r>
    </w:p>
    <w:p w14:paraId="3996AF38" w14:textId="1DE3BA6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Vrtić je javna predškolska ustanova, koja u okviru djelatnosti predškolskog odgoja i obrazovanja skrbi o djeci rane i predškolske dobi ostvaruje programe odgoja, obrazovanja, zdravstvene zaštite i unapređenja zdravlja, prehrane i socijalne skrbi djece rane i predškolske dobi, u skladu s razvojnim osobinama i potrebama djece, te socijalnim, kulturnim, vjerskim i drugim potrebama obitelji za djecu od navršene godine dana života do polaska u osnovnu školu.</w:t>
      </w:r>
    </w:p>
    <w:p w14:paraId="64CCD65A" w14:textId="010DF5CC"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Kao javne ovlasti Vrtić obavlja sljedeće poslove:</w:t>
      </w:r>
    </w:p>
    <w:p w14:paraId="214820D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-upise djece u Vrtić i ispise djece iz Vrtića s vođenjem odgovarajuće dokumentacije</w:t>
      </w:r>
    </w:p>
    <w:p w14:paraId="6720083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izdavanje potvrda i mišljenja</w:t>
      </w:r>
    </w:p>
    <w:p w14:paraId="686D4F32" w14:textId="0B41A334" w:rsidR="00462DB5"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upisivanje podataka o Vrtiću u zajednički elektronički upisnik.</w:t>
      </w:r>
    </w:p>
    <w:p w14:paraId="426F0B88" w14:textId="51D606D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w:t>
      </w:r>
      <w:r>
        <w:rPr>
          <w:rFonts w:ascii="Times New Roman" w:hAnsi="Times New Roman" w:cs="Times New Roman"/>
          <w:sz w:val="24"/>
          <w:szCs w:val="24"/>
        </w:rPr>
        <w:t xml:space="preserve"> </w:t>
      </w:r>
      <w:r w:rsidRPr="00254B7D">
        <w:rPr>
          <w:rFonts w:ascii="Times New Roman" w:hAnsi="Times New Roman" w:cs="Times New Roman"/>
          <w:sz w:val="24"/>
          <w:szCs w:val="24"/>
        </w:rPr>
        <w:t>Kada Vrtić u vezi poslovanja iz stavka 2. ovoga članka ili drugim poslovima koje obavlja kao javne ovlasti, odlučuje o pravu, obvezi ili pravnom interesu djeteta, roditelja ili skrbnika ili druge fizičke ili pravne osobe, dužan je postupati prema odredbama zakona kojim se uređuje opći upravni postupak.</w:t>
      </w:r>
    </w:p>
    <w:p w14:paraId="391A2A10" w14:textId="2226251D" w:rsid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(4)</w:t>
      </w:r>
      <w:r>
        <w:rPr>
          <w:rFonts w:ascii="Times New Roman" w:hAnsi="Times New Roman" w:cs="Times New Roman"/>
          <w:sz w:val="24"/>
          <w:szCs w:val="24"/>
        </w:rPr>
        <w:t xml:space="preserve"> V</w:t>
      </w:r>
      <w:r w:rsidRPr="00254B7D">
        <w:rPr>
          <w:rFonts w:ascii="Times New Roman" w:hAnsi="Times New Roman" w:cs="Times New Roman"/>
          <w:sz w:val="24"/>
          <w:szCs w:val="24"/>
        </w:rPr>
        <w:t>rtić je pravna osoba upisana u sudski registar kod Trgovačkog suda u Splitu i zajednički elektronski upisnik ustanova predškolskog odgoja koji vodi Ministarstvo znanosti, obrazovanja i sporta.</w:t>
      </w:r>
    </w:p>
    <w:p w14:paraId="6785DB9A" w14:textId="77777777" w:rsidR="00462DB5" w:rsidRPr="00254B7D" w:rsidRDefault="00462DB5" w:rsidP="00254B7D">
      <w:pPr>
        <w:rPr>
          <w:rFonts w:ascii="Times New Roman" w:hAnsi="Times New Roman" w:cs="Times New Roman"/>
          <w:sz w:val="24"/>
          <w:szCs w:val="24"/>
        </w:rPr>
      </w:pPr>
    </w:p>
    <w:p w14:paraId="3BCC707E"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3.</w:t>
      </w:r>
    </w:p>
    <w:p w14:paraId="2D0472F5" w14:textId="0E169913"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Osnivač Vrtića je Grad Vis (u daljnjem tekstu: Osnivač).</w:t>
      </w:r>
    </w:p>
    <w:p w14:paraId="03D77D6F" w14:textId="2AB3B5D0" w:rsid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U pravnom prometu s trećim osobama Vrtić ima prava i obveze utvrđene zakonom i drugim propisima, odlukama Osnivača, ovim Statutom i drugim općim aktima Vrtića</w:t>
      </w:r>
    </w:p>
    <w:p w14:paraId="2BEEC709"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lastRenderedPageBreak/>
        <w:t>2.</w:t>
      </w:r>
      <w:r w:rsidRPr="00254B7D">
        <w:rPr>
          <w:rFonts w:ascii="Times New Roman" w:hAnsi="Times New Roman" w:cs="Times New Roman"/>
          <w:sz w:val="24"/>
          <w:szCs w:val="24"/>
        </w:rPr>
        <w:tab/>
        <w:t>NAZIV I SJEDIŠTE</w:t>
      </w:r>
    </w:p>
    <w:p w14:paraId="02567E43"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4.</w:t>
      </w:r>
    </w:p>
    <w:p w14:paraId="4B368996" w14:textId="418C6F59"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Naziv Vrtića je Dječji vrtić „Vis“.</w:t>
      </w:r>
    </w:p>
    <w:p w14:paraId="064910A5" w14:textId="4E17F335"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Sjedište Vrtića je u Visu, Šetalište Viški boj 11.</w:t>
      </w:r>
    </w:p>
    <w:p w14:paraId="3C10498E" w14:textId="52E6C08C"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w:t>
      </w:r>
      <w:r>
        <w:rPr>
          <w:rFonts w:ascii="Times New Roman" w:hAnsi="Times New Roman" w:cs="Times New Roman"/>
          <w:sz w:val="24"/>
          <w:szCs w:val="24"/>
        </w:rPr>
        <w:t xml:space="preserve"> </w:t>
      </w:r>
      <w:r w:rsidRPr="00254B7D">
        <w:rPr>
          <w:rFonts w:ascii="Times New Roman" w:hAnsi="Times New Roman" w:cs="Times New Roman"/>
          <w:sz w:val="24"/>
          <w:szCs w:val="24"/>
        </w:rPr>
        <w:t>Vrtić može promijeniti naziv i sjedište odlukom Osnivača.</w:t>
      </w:r>
    </w:p>
    <w:p w14:paraId="57E2AE97" w14:textId="2F54E303"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(4)</w:t>
      </w:r>
      <w:r>
        <w:rPr>
          <w:rFonts w:ascii="Times New Roman" w:hAnsi="Times New Roman" w:cs="Times New Roman"/>
          <w:sz w:val="24"/>
          <w:szCs w:val="24"/>
        </w:rPr>
        <w:t xml:space="preserve"> </w:t>
      </w:r>
      <w:r w:rsidRPr="00254B7D">
        <w:rPr>
          <w:rFonts w:ascii="Times New Roman" w:hAnsi="Times New Roman" w:cs="Times New Roman"/>
          <w:sz w:val="24"/>
          <w:szCs w:val="24"/>
        </w:rPr>
        <w:t>Ako se tijekom obavljanja djelatnosti promijeni naziv ili sjedište Vrtića ili ako se mijenja ili dopunjuje djelatnost Vrtića u novim prostorima, odnosno ako se mijenjaju drugi podaci koji se uređuju ovim Statutom na temelju posebnog zakona, Osnivač je dužan izvršiti izmjene Statuta i podnijeti zahtjev Ministarstvu nadležnom za obrazovanje radi ocjene sukladnosti toga akta sa zakonom.</w:t>
      </w:r>
    </w:p>
    <w:p w14:paraId="2E50C72D" w14:textId="77777777" w:rsidR="00254B7D" w:rsidRPr="00254B7D" w:rsidRDefault="00254B7D" w:rsidP="00254B7D">
      <w:pPr>
        <w:rPr>
          <w:rFonts w:ascii="Times New Roman" w:hAnsi="Times New Roman" w:cs="Times New Roman"/>
          <w:sz w:val="24"/>
          <w:szCs w:val="24"/>
        </w:rPr>
      </w:pPr>
    </w:p>
    <w:p w14:paraId="6BF5C789"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5.</w:t>
      </w:r>
    </w:p>
    <w:p w14:paraId="4EF4C9D4" w14:textId="165183C3"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Vrtić ističe naziv na natpisnoj ploči na zgradi svoga sjedišta u kojoj obavlja djelatnost radi koje je osnovan. Natpisna ploča sadrži : grb Republike Hrvatske, naziv: “Republika Hrvatska „,naziv Vrtića i sjedište.</w:t>
      </w:r>
    </w:p>
    <w:p w14:paraId="1FEFBBFC" w14:textId="25403303"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Natpisna ploča vrtića ističe se na lijevoj strani glavnoga ulaza, gledano u pročelje zgrade.</w:t>
      </w:r>
    </w:p>
    <w:p w14:paraId="4B0B7096" w14:textId="77777777" w:rsidR="00254B7D" w:rsidRPr="00254B7D" w:rsidRDefault="00254B7D" w:rsidP="00254B7D">
      <w:pPr>
        <w:rPr>
          <w:rFonts w:ascii="Times New Roman" w:hAnsi="Times New Roman" w:cs="Times New Roman"/>
          <w:sz w:val="24"/>
          <w:szCs w:val="24"/>
        </w:rPr>
      </w:pPr>
    </w:p>
    <w:p w14:paraId="10EB139F"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3.</w:t>
      </w:r>
      <w:r w:rsidRPr="00254B7D">
        <w:rPr>
          <w:rFonts w:ascii="Times New Roman" w:hAnsi="Times New Roman" w:cs="Times New Roman"/>
          <w:sz w:val="24"/>
          <w:szCs w:val="24"/>
        </w:rPr>
        <w:tab/>
        <w:t>ZASTUPANJE I PREDSTAVLJANJE</w:t>
      </w:r>
    </w:p>
    <w:p w14:paraId="255C682C"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6.</w:t>
      </w:r>
    </w:p>
    <w:p w14:paraId="6515164E" w14:textId="1576DB86"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 xml:space="preserve">U radu i poslovanju Vrtić koristi: </w:t>
      </w:r>
    </w:p>
    <w:p w14:paraId="7505A29F" w14:textId="66ACD65A" w:rsidR="00254B7D" w:rsidRPr="003F2BDA" w:rsidRDefault="003F2BDA" w:rsidP="00462DB5">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3F2BDA">
        <w:rPr>
          <w:rFonts w:ascii="Times New Roman" w:hAnsi="Times New Roman" w:cs="Times New Roman"/>
          <w:sz w:val="24"/>
          <w:szCs w:val="24"/>
        </w:rPr>
        <w:t>jedan štambilj četvrtastog oblika dužine 55 mm i širine 15 mm, koji sadrži naziv Vrtića</w:t>
      </w:r>
    </w:p>
    <w:p w14:paraId="5660B4AF" w14:textId="6350EE69"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w:t>
      </w:r>
      <w:r w:rsidR="006120A4">
        <w:rPr>
          <w:rFonts w:ascii="Times New Roman" w:hAnsi="Times New Roman" w:cs="Times New Roman"/>
          <w:sz w:val="24"/>
          <w:szCs w:val="24"/>
        </w:rPr>
        <w:t xml:space="preserve"> </w:t>
      </w:r>
      <w:bookmarkStart w:id="0" w:name="_Hlk152838185"/>
      <w:r w:rsidR="003F2BDA">
        <w:rPr>
          <w:rFonts w:ascii="Times New Roman" w:hAnsi="Times New Roman" w:cs="Times New Roman"/>
          <w:sz w:val="24"/>
          <w:szCs w:val="24"/>
        </w:rPr>
        <w:t>drugi</w:t>
      </w:r>
      <w:r w:rsidRPr="00254B7D">
        <w:rPr>
          <w:rFonts w:ascii="Times New Roman" w:hAnsi="Times New Roman" w:cs="Times New Roman"/>
          <w:sz w:val="24"/>
          <w:szCs w:val="24"/>
        </w:rPr>
        <w:t xml:space="preserve"> štambilj četvrtastog oblika</w:t>
      </w:r>
      <w:bookmarkEnd w:id="0"/>
      <w:r w:rsidR="003F2BDA">
        <w:rPr>
          <w:rFonts w:ascii="Times New Roman" w:hAnsi="Times New Roman" w:cs="Times New Roman"/>
          <w:sz w:val="24"/>
          <w:szCs w:val="24"/>
        </w:rPr>
        <w:t>, prijemni, dužine 75mm i širine 35 mm koji sadrži naziv Vrtića</w:t>
      </w:r>
    </w:p>
    <w:p w14:paraId="438EC83A" w14:textId="7FB2A290" w:rsidR="00254B7D" w:rsidRPr="00254B7D" w:rsidRDefault="006120A4" w:rsidP="00462DB5">
      <w:pPr>
        <w:spacing w:after="0"/>
        <w:rPr>
          <w:rFonts w:ascii="Times New Roman" w:hAnsi="Times New Roman" w:cs="Times New Roman"/>
          <w:sz w:val="24"/>
          <w:szCs w:val="24"/>
        </w:rPr>
      </w:pPr>
      <w:r>
        <w:rPr>
          <w:rFonts w:ascii="Times New Roman" w:hAnsi="Times New Roman" w:cs="Times New Roman"/>
          <w:sz w:val="24"/>
          <w:szCs w:val="24"/>
        </w:rPr>
        <w:t>(2)</w:t>
      </w:r>
      <w:r w:rsidR="00254B7D" w:rsidRPr="00254B7D">
        <w:rPr>
          <w:rFonts w:ascii="Times New Roman" w:hAnsi="Times New Roman" w:cs="Times New Roman"/>
          <w:sz w:val="24"/>
          <w:szCs w:val="24"/>
        </w:rPr>
        <w:t>-Svaki pečat i štambilj ima svoj broj.</w:t>
      </w:r>
    </w:p>
    <w:p w14:paraId="57A4427E" w14:textId="278BAE5F" w:rsidR="00254B7D" w:rsidRDefault="006120A4" w:rsidP="00462DB5">
      <w:pPr>
        <w:spacing w:after="0"/>
        <w:rPr>
          <w:rFonts w:ascii="Times New Roman" w:hAnsi="Times New Roman" w:cs="Times New Roman"/>
          <w:sz w:val="24"/>
          <w:szCs w:val="24"/>
        </w:rPr>
      </w:pPr>
      <w:r>
        <w:rPr>
          <w:rFonts w:ascii="Times New Roman" w:hAnsi="Times New Roman" w:cs="Times New Roman"/>
          <w:sz w:val="24"/>
          <w:szCs w:val="24"/>
        </w:rPr>
        <w:t xml:space="preserve">(3) </w:t>
      </w:r>
      <w:r w:rsidR="00254B7D" w:rsidRPr="00254B7D">
        <w:rPr>
          <w:rFonts w:ascii="Times New Roman" w:hAnsi="Times New Roman" w:cs="Times New Roman"/>
          <w:sz w:val="24"/>
          <w:szCs w:val="24"/>
        </w:rPr>
        <w:t>Ravnatelj odlučuje o broju pečata i štambilja.</w:t>
      </w:r>
    </w:p>
    <w:p w14:paraId="3DB294D1" w14:textId="77777777" w:rsidR="00462DB5" w:rsidRPr="00254B7D" w:rsidRDefault="00462DB5" w:rsidP="00254B7D">
      <w:pPr>
        <w:rPr>
          <w:rFonts w:ascii="Times New Roman" w:hAnsi="Times New Roman" w:cs="Times New Roman"/>
          <w:sz w:val="24"/>
          <w:szCs w:val="24"/>
        </w:rPr>
      </w:pPr>
    </w:p>
    <w:p w14:paraId="64346C53"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7.</w:t>
      </w:r>
    </w:p>
    <w:p w14:paraId="4A2C9AAC" w14:textId="51A9B6D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Vrtić predstavlja i zastupa ravnatelj ili osoba koju ravnatelj za to pisano opunomoći.</w:t>
      </w:r>
    </w:p>
    <w:p w14:paraId="2C369AB8" w14:textId="6279FD21"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Ravnatelj organizira i vodi rad i poslovanje Vrtića, predstavlja i zastupa Vrtić te</w:t>
      </w:r>
    </w:p>
    <w:p w14:paraId="45DA3D57"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poduzima sve pravne radnje u ime i za račun Vrtića sukladno zakonu i ovom Statutu.</w:t>
      </w:r>
    </w:p>
    <w:p w14:paraId="60700ACB" w14:textId="3E803F33"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w:t>
      </w:r>
      <w:r>
        <w:rPr>
          <w:rFonts w:ascii="Times New Roman" w:hAnsi="Times New Roman" w:cs="Times New Roman"/>
          <w:sz w:val="24"/>
          <w:szCs w:val="24"/>
        </w:rPr>
        <w:t xml:space="preserve"> </w:t>
      </w:r>
      <w:r w:rsidRPr="00254B7D">
        <w:rPr>
          <w:rFonts w:ascii="Times New Roman" w:hAnsi="Times New Roman" w:cs="Times New Roman"/>
          <w:sz w:val="24"/>
          <w:szCs w:val="24"/>
        </w:rPr>
        <w:t>Ravnatelj je odgovoran za zakonitost rada Vrtića.</w:t>
      </w:r>
    </w:p>
    <w:p w14:paraId="455B05EE" w14:textId="3C0840C1"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(4)</w:t>
      </w:r>
      <w:r>
        <w:rPr>
          <w:rFonts w:ascii="Times New Roman" w:hAnsi="Times New Roman" w:cs="Times New Roman"/>
          <w:sz w:val="24"/>
          <w:szCs w:val="24"/>
        </w:rPr>
        <w:t xml:space="preserve"> </w:t>
      </w:r>
      <w:r w:rsidRPr="00254B7D">
        <w:rPr>
          <w:rFonts w:ascii="Times New Roman" w:hAnsi="Times New Roman" w:cs="Times New Roman"/>
          <w:sz w:val="24"/>
          <w:szCs w:val="24"/>
        </w:rPr>
        <w:t>Ravnatelj vodi stručni rad Vrtića i odgovoran je za obavljanje stručnog rada.</w:t>
      </w:r>
    </w:p>
    <w:p w14:paraId="4FFF62C9" w14:textId="276FE6A4"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(5)</w:t>
      </w:r>
      <w:r>
        <w:rPr>
          <w:rFonts w:ascii="Times New Roman" w:hAnsi="Times New Roman" w:cs="Times New Roman"/>
          <w:sz w:val="24"/>
          <w:szCs w:val="24"/>
        </w:rPr>
        <w:t xml:space="preserve"> </w:t>
      </w:r>
      <w:r w:rsidRPr="00254B7D">
        <w:rPr>
          <w:rFonts w:ascii="Times New Roman" w:hAnsi="Times New Roman" w:cs="Times New Roman"/>
          <w:sz w:val="24"/>
          <w:szCs w:val="24"/>
        </w:rPr>
        <w:t>Ravnatelj vrtića ima sve ovlasti u pravnom prometu u sklopu djelatnosti upisanih u</w:t>
      </w:r>
    </w:p>
    <w:p w14:paraId="137DA55E"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sudski registar, osim:</w:t>
      </w:r>
    </w:p>
    <w:p w14:paraId="1CED729B" w14:textId="39A428E3"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-nastupati kao druga ugovorna strana i s Vrtićem zaključivati ugovore u svoje ime i za svoj račun,u svoje ime a za račun druge osobe ili u ime i za račun drugih</w:t>
      </w:r>
    </w:p>
    <w:p w14:paraId="5C525BF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osoba,</w:t>
      </w:r>
    </w:p>
    <w:p w14:paraId="5E9F8473" w14:textId="77777777" w:rsidR="00254B7D" w:rsidRPr="006F345E" w:rsidRDefault="00254B7D" w:rsidP="00462DB5">
      <w:pPr>
        <w:spacing w:after="0"/>
        <w:rPr>
          <w:rFonts w:ascii="Times New Roman" w:hAnsi="Times New Roman" w:cs="Times New Roman"/>
          <w:sz w:val="24"/>
          <w:szCs w:val="24"/>
        </w:rPr>
      </w:pPr>
      <w:r w:rsidRPr="006F345E">
        <w:rPr>
          <w:rFonts w:ascii="Times New Roman" w:hAnsi="Times New Roman" w:cs="Times New Roman"/>
          <w:sz w:val="24"/>
          <w:szCs w:val="24"/>
        </w:rPr>
        <w:t>-zaključivati ugovore o izvođenju investicijskih radova i nabavi opreme te nabavi</w:t>
      </w:r>
    </w:p>
    <w:p w14:paraId="0A742CB6" w14:textId="087297D0" w:rsidR="00254B7D" w:rsidRPr="006F345E" w:rsidRDefault="00254B7D" w:rsidP="00462DB5">
      <w:pPr>
        <w:spacing w:after="0"/>
        <w:rPr>
          <w:rFonts w:ascii="Times New Roman" w:hAnsi="Times New Roman" w:cs="Times New Roman"/>
          <w:sz w:val="24"/>
          <w:szCs w:val="24"/>
        </w:rPr>
      </w:pPr>
      <w:r w:rsidRPr="006F345E">
        <w:rPr>
          <w:rFonts w:ascii="Times New Roman" w:hAnsi="Times New Roman" w:cs="Times New Roman"/>
          <w:sz w:val="24"/>
          <w:szCs w:val="24"/>
        </w:rPr>
        <w:t xml:space="preserve">osnovnih sredstava i ostale imovine čija pojedinačna vrijednost prelazi </w:t>
      </w:r>
      <w:r w:rsidR="006F345E" w:rsidRPr="006F345E">
        <w:rPr>
          <w:rFonts w:ascii="Times New Roman" w:hAnsi="Times New Roman" w:cs="Times New Roman"/>
          <w:sz w:val="24"/>
          <w:szCs w:val="24"/>
        </w:rPr>
        <w:t>2.654,46 EUR</w:t>
      </w:r>
    </w:p>
    <w:p w14:paraId="77BA85E1" w14:textId="52F8D551"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(6)</w:t>
      </w:r>
      <w:r>
        <w:rPr>
          <w:rFonts w:ascii="Times New Roman" w:hAnsi="Times New Roman" w:cs="Times New Roman"/>
          <w:sz w:val="24"/>
          <w:szCs w:val="24"/>
        </w:rPr>
        <w:t xml:space="preserve"> </w:t>
      </w:r>
      <w:r w:rsidRPr="00254B7D">
        <w:rPr>
          <w:rFonts w:ascii="Times New Roman" w:hAnsi="Times New Roman" w:cs="Times New Roman"/>
          <w:sz w:val="24"/>
          <w:szCs w:val="24"/>
        </w:rPr>
        <w:t>Za zaključivanje ugovora navedenih u stavku 5.alineji 2.ovog članka ravnatelju je potrebna posebna ovlast Upravnog vijeća ili Osnivača.</w:t>
      </w:r>
    </w:p>
    <w:p w14:paraId="49AEF575" w14:textId="6D50B445"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(7)</w:t>
      </w:r>
      <w:r>
        <w:rPr>
          <w:rFonts w:ascii="Times New Roman" w:hAnsi="Times New Roman" w:cs="Times New Roman"/>
          <w:sz w:val="24"/>
          <w:szCs w:val="24"/>
        </w:rPr>
        <w:t xml:space="preserve"> </w:t>
      </w:r>
      <w:r w:rsidRPr="00254B7D">
        <w:rPr>
          <w:rFonts w:ascii="Times New Roman" w:hAnsi="Times New Roman" w:cs="Times New Roman"/>
          <w:sz w:val="24"/>
          <w:szCs w:val="24"/>
        </w:rPr>
        <w:t>Za iznose veće od iznosa navedenog u stavku 5.alineji 2.ovog članka ravnatelj je</w:t>
      </w:r>
    </w:p>
    <w:p w14:paraId="580B78EC"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ovlašten zaključiti ugovor ako je prethodno odluku o tome donijelo Upravno vijeće.</w:t>
      </w:r>
    </w:p>
    <w:p w14:paraId="4B2AD365" w14:textId="1DFF605A"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254B7D">
        <w:rPr>
          <w:rFonts w:ascii="Times New Roman" w:hAnsi="Times New Roman" w:cs="Times New Roman"/>
          <w:sz w:val="24"/>
          <w:szCs w:val="24"/>
        </w:rPr>
        <w:t>Ravnatelj može dati punomoć drugoj osobi da zastupa Vrtić u pravnom prometu</w:t>
      </w:r>
    </w:p>
    <w:p w14:paraId="44FCA57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u granicama svojih ovlasti,sukladno odredbama zakona kojim se uređuju obavezni odnosi.  </w:t>
      </w:r>
    </w:p>
    <w:p w14:paraId="263E25D0" w14:textId="77777777" w:rsidR="00462DB5" w:rsidRDefault="00462DB5" w:rsidP="00254B7D">
      <w:pPr>
        <w:jc w:val="center"/>
        <w:rPr>
          <w:rFonts w:ascii="Times New Roman" w:hAnsi="Times New Roman" w:cs="Times New Roman"/>
          <w:b/>
          <w:bCs/>
          <w:sz w:val="24"/>
          <w:szCs w:val="24"/>
        </w:rPr>
      </w:pPr>
    </w:p>
    <w:p w14:paraId="628B1BCF" w14:textId="1B4E4F1F"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8.</w:t>
      </w:r>
    </w:p>
    <w:p w14:paraId="0DB6D288" w14:textId="69201A22"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w:t>
      </w:r>
      <w:r>
        <w:rPr>
          <w:rFonts w:ascii="Times New Roman" w:hAnsi="Times New Roman" w:cs="Times New Roman"/>
          <w:sz w:val="24"/>
          <w:szCs w:val="24"/>
        </w:rPr>
        <w:t xml:space="preserve"> </w:t>
      </w:r>
      <w:r w:rsidRPr="00254B7D">
        <w:rPr>
          <w:rFonts w:ascii="Times New Roman" w:hAnsi="Times New Roman" w:cs="Times New Roman"/>
          <w:sz w:val="24"/>
          <w:szCs w:val="24"/>
        </w:rPr>
        <w:t>Vrtić ima Dan Vrtića.</w:t>
      </w:r>
    </w:p>
    <w:p w14:paraId="39B76853" w14:textId="0F978876"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w:t>
      </w:r>
      <w:r>
        <w:rPr>
          <w:rFonts w:ascii="Times New Roman" w:hAnsi="Times New Roman" w:cs="Times New Roman"/>
          <w:sz w:val="24"/>
          <w:szCs w:val="24"/>
        </w:rPr>
        <w:t xml:space="preserve"> </w:t>
      </w:r>
      <w:r w:rsidRPr="00254B7D">
        <w:rPr>
          <w:rFonts w:ascii="Times New Roman" w:hAnsi="Times New Roman" w:cs="Times New Roman"/>
          <w:sz w:val="24"/>
          <w:szCs w:val="24"/>
        </w:rPr>
        <w:t>Obilježavanje dana Vrtića određuje se godišnjim planom i programom rada.</w:t>
      </w:r>
    </w:p>
    <w:p w14:paraId="0321048C" w14:textId="77777777" w:rsidR="00254B7D" w:rsidRDefault="00254B7D" w:rsidP="00254B7D">
      <w:pPr>
        <w:rPr>
          <w:rFonts w:ascii="Times New Roman" w:hAnsi="Times New Roman" w:cs="Times New Roman"/>
          <w:sz w:val="24"/>
          <w:szCs w:val="24"/>
        </w:rPr>
      </w:pPr>
    </w:p>
    <w:p w14:paraId="40DDAA05" w14:textId="77777777" w:rsidR="00814EF8" w:rsidRPr="00254B7D" w:rsidRDefault="00814EF8" w:rsidP="00254B7D">
      <w:pPr>
        <w:rPr>
          <w:rFonts w:ascii="Times New Roman" w:hAnsi="Times New Roman" w:cs="Times New Roman"/>
          <w:sz w:val="24"/>
          <w:szCs w:val="24"/>
        </w:rPr>
      </w:pPr>
    </w:p>
    <w:p w14:paraId="24B81F91"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4.</w:t>
      </w:r>
      <w:r w:rsidRPr="00254B7D">
        <w:rPr>
          <w:rFonts w:ascii="Times New Roman" w:hAnsi="Times New Roman" w:cs="Times New Roman"/>
          <w:sz w:val="24"/>
          <w:szCs w:val="24"/>
        </w:rPr>
        <w:tab/>
        <w:t>IMOVINA VRTIĆA I ODGOVORNOST ZA NJEGOVE OBVEZE</w:t>
      </w:r>
    </w:p>
    <w:p w14:paraId="469FB3B4" w14:textId="77777777" w:rsidR="00254B7D" w:rsidRPr="00254B7D" w:rsidRDefault="00254B7D" w:rsidP="00462DB5">
      <w:pPr>
        <w:spacing w:after="0"/>
        <w:jc w:val="center"/>
        <w:rPr>
          <w:rFonts w:ascii="Times New Roman" w:hAnsi="Times New Roman" w:cs="Times New Roman"/>
          <w:b/>
          <w:bCs/>
          <w:sz w:val="24"/>
          <w:szCs w:val="24"/>
        </w:rPr>
      </w:pPr>
      <w:r w:rsidRPr="00254B7D">
        <w:rPr>
          <w:rFonts w:ascii="Times New Roman" w:hAnsi="Times New Roman" w:cs="Times New Roman"/>
          <w:b/>
          <w:bCs/>
          <w:sz w:val="24"/>
          <w:szCs w:val="24"/>
        </w:rPr>
        <w:t>Članak 9.</w:t>
      </w:r>
    </w:p>
    <w:p w14:paraId="77BDC971"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(1) Imovinu Vrtića čine stvari, prava i novčana sredstva. </w:t>
      </w:r>
    </w:p>
    <w:p w14:paraId="46E5F81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(2) Imovinom raspolaže Vrtić pod uvjetima i na način propisan zakonom, drugim propisima donesenim na temelju zakona i ovim Statutom. </w:t>
      </w:r>
    </w:p>
    <w:p w14:paraId="7F6ACCD6"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(3) Imovinu Vrtića čine sredstva za rad koja su pribavljena od Osnivača, stečena pružanjem usluga i prodajom proizvoda ili pribavljena iz drugih izvora. </w:t>
      </w:r>
    </w:p>
    <w:p w14:paraId="3F41291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(4) Sredstva za financiranje djelatnosti Dječjeg vrtića osiguravaju se iz proračuna Osnivača, prihoda ostvarenih pružanjem usluga na tržištu te iz drugih izvora sukladno zakonu. </w:t>
      </w:r>
    </w:p>
    <w:p w14:paraId="41D19724"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(5) Sredstva za rad i poslovanje Vrtića koriste se samo za namjene utvrđene zakonom te financijskim planom i programom rada Vrtića </w:t>
      </w:r>
    </w:p>
    <w:p w14:paraId="20A026B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(6) Vrtić naplaćuje svoje usluge od roditelja djece korisnika usluga sukladno mjerilima i kriterijima koje utvrđuje Osnivač. </w:t>
      </w:r>
    </w:p>
    <w:p w14:paraId="3AFAA7EE" w14:textId="7FB3EBC9"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(7) Ako </w:t>
      </w:r>
      <w:r>
        <w:rPr>
          <w:rFonts w:ascii="Times New Roman" w:hAnsi="Times New Roman" w:cs="Times New Roman"/>
          <w:sz w:val="24"/>
          <w:szCs w:val="24"/>
        </w:rPr>
        <w:t>Vrtić</w:t>
      </w:r>
      <w:r w:rsidRPr="00254B7D">
        <w:rPr>
          <w:rFonts w:ascii="Times New Roman" w:hAnsi="Times New Roman" w:cs="Times New Roman"/>
          <w:sz w:val="24"/>
          <w:szCs w:val="24"/>
        </w:rPr>
        <w:t xml:space="preserve"> u obavljanju svoje djelatnosti ostvari dobit, dužan je upotrebljavati tu dobit za obavljanje i razvoj svoje djelatnosti, sukladno zakonu i podzakonskim propisima. </w:t>
      </w:r>
    </w:p>
    <w:p w14:paraId="3D0920B0"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(8) O raspodjeli dobiti Vrtić odlučuje uz suglasnost Osnivača.</w:t>
      </w:r>
    </w:p>
    <w:p w14:paraId="2237E7DD" w14:textId="77777777" w:rsidR="00254B7D" w:rsidRPr="00254B7D" w:rsidRDefault="00254B7D" w:rsidP="00254B7D">
      <w:pPr>
        <w:rPr>
          <w:rFonts w:ascii="Times New Roman" w:hAnsi="Times New Roman" w:cs="Times New Roman"/>
          <w:sz w:val="24"/>
          <w:szCs w:val="24"/>
        </w:rPr>
      </w:pPr>
    </w:p>
    <w:p w14:paraId="55C6E0A7"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10.</w:t>
      </w:r>
    </w:p>
    <w:p w14:paraId="49A53890" w14:textId="6600542C" w:rsidR="00254B7D" w:rsidRPr="00254B7D" w:rsidRDefault="00CB3FAF" w:rsidP="00462DB5">
      <w:pPr>
        <w:spacing w:after="0"/>
        <w:rPr>
          <w:rFonts w:ascii="Times New Roman" w:hAnsi="Times New Roman" w:cs="Times New Roman"/>
          <w:sz w:val="24"/>
          <w:szCs w:val="24"/>
        </w:rPr>
      </w:pPr>
      <w:r>
        <w:rPr>
          <w:rFonts w:ascii="Times New Roman" w:hAnsi="Times New Roman" w:cs="Times New Roman"/>
          <w:sz w:val="24"/>
          <w:szCs w:val="24"/>
        </w:rPr>
        <w:t>(</w:t>
      </w:r>
      <w:r w:rsidR="00254B7D" w:rsidRPr="00254B7D">
        <w:rPr>
          <w:rFonts w:ascii="Times New Roman" w:hAnsi="Times New Roman" w:cs="Times New Roman"/>
          <w:sz w:val="24"/>
          <w:szCs w:val="24"/>
        </w:rPr>
        <w:t xml:space="preserve">1) Za obveze u pravnom prometu Vrtić odgovara cjelokupnom imovinom. </w:t>
      </w:r>
    </w:p>
    <w:p w14:paraId="6277DA9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 Osnivač za obveze Vrtića odgovara solidarno i neograničeno</w:t>
      </w:r>
    </w:p>
    <w:p w14:paraId="2B0A5489" w14:textId="77777777" w:rsidR="00254B7D" w:rsidRPr="00254B7D" w:rsidRDefault="00254B7D" w:rsidP="00254B7D">
      <w:pPr>
        <w:rPr>
          <w:rFonts w:ascii="Times New Roman" w:hAnsi="Times New Roman" w:cs="Times New Roman"/>
          <w:sz w:val="24"/>
          <w:szCs w:val="24"/>
        </w:rPr>
      </w:pPr>
    </w:p>
    <w:p w14:paraId="4659D8A5"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5.</w:t>
      </w:r>
      <w:r w:rsidRPr="00254B7D">
        <w:rPr>
          <w:rFonts w:ascii="Times New Roman" w:hAnsi="Times New Roman" w:cs="Times New Roman"/>
          <w:sz w:val="24"/>
          <w:szCs w:val="24"/>
        </w:rPr>
        <w:tab/>
        <w:t>ODNOSI VRTIĆA I OSNIVAČA</w:t>
      </w:r>
    </w:p>
    <w:p w14:paraId="7FD919B7"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11.</w:t>
      </w:r>
    </w:p>
    <w:p w14:paraId="46BC7146"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Vrtić ne može bez suglasnosti Osnivača: </w:t>
      </w:r>
    </w:p>
    <w:p w14:paraId="46526492"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promijeniti naziv i/ili sjedište Dječjeg vrtića, </w:t>
      </w:r>
    </w:p>
    <w:p w14:paraId="61E8FC38"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promijeniti djelatnost, </w:t>
      </w:r>
    </w:p>
    <w:p w14:paraId="4220DF9D"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donijeti ili promijeniti Statut i Pravilnik o unutarnjem ustrojstvu i načinu rada, </w:t>
      </w:r>
    </w:p>
    <w:p w14:paraId="022F59C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steći, opteretiti ili otuđiti nekretninu, </w:t>
      </w:r>
    </w:p>
    <w:p w14:paraId="6D934B81" w14:textId="7C52B38E" w:rsidR="00254B7D" w:rsidRPr="00DE585B" w:rsidRDefault="00254B7D" w:rsidP="00462DB5">
      <w:pPr>
        <w:spacing w:after="0"/>
        <w:rPr>
          <w:rFonts w:ascii="Times New Roman" w:hAnsi="Times New Roman" w:cs="Times New Roman"/>
          <w:sz w:val="24"/>
          <w:szCs w:val="24"/>
        </w:rPr>
      </w:pPr>
      <w:r w:rsidRPr="00DE585B">
        <w:rPr>
          <w:rFonts w:ascii="Times New Roman" w:hAnsi="Times New Roman" w:cs="Times New Roman"/>
          <w:sz w:val="24"/>
          <w:szCs w:val="24"/>
        </w:rPr>
        <w:t>- steći, opteretiti ili otuđiti pokretnu imovinu čija pojedinačna vrijednost prelazi</w:t>
      </w:r>
      <w:r w:rsidR="00DE585B" w:rsidRPr="00DE585B">
        <w:rPr>
          <w:rFonts w:ascii="Times New Roman" w:hAnsi="Times New Roman" w:cs="Times New Roman"/>
          <w:sz w:val="24"/>
          <w:szCs w:val="24"/>
        </w:rPr>
        <w:t xml:space="preserve"> 6.636,14</w:t>
      </w:r>
      <w:r w:rsidR="00DE585B">
        <w:rPr>
          <w:rFonts w:ascii="Times New Roman" w:hAnsi="Times New Roman" w:cs="Times New Roman"/>
          <w:sz w:val="24"/>
          <w:szCs w:val="24"/>
        </w:rPr>
        <w:t xml:space="preserve"> </w:t>
      </w:r>
      <w:r w:rsidR="00DE585B" w:rsidRPr="00DE585B">
        <w:rPr>
          <w:rFonts w:ascii="Times New Roman" w:hAnsi="Times New Roman" w:cs="Times New Roman"/>
          <w:sz w:val="24"/>
          <w:szCs w:val="24"/>
        </w:rPr>
        <w:t>EUR</w:t>
      </w:r>
    </w:p>
    <w:p w14:paraId="46C4808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odlučiti o upisu i mjerilima upisa u Vrtić, </w:t>
      </w:r>
    </w:p>
    <w:p w14:paraId="7B82FAAD"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mijenjati namjenu objekta i prostora ili davati ih u zakup, </w:t>
      </w:r>
    </w:p>
    <w:p w14:paraId="6AD7BDEC"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udružiti se u zajednice ustanova, </w:t>
      </w:r>
    </w:p>
    <w:p w14:paraId="3B3301EC" w14:textId="24A1151B" w:rsidR="00462DB5" w:rsidRPr="00254B7D" w:rsidRDefault="00254B7D" w:rsidP="000A3DEB">
      <w:pPr>
        <w:spacing w:after="0"/>
        <w:rPr>
          <w:rFonts w:ascii="Times New Roman" w:hAnsi="Times New Roman" w:cs="Times New Roman"/>
          <w:sz w:val="24"/>
          <w:szCs w:val="24"/>
        </w:rPr>
      </w:pPr>
      <w:r w:rsidRPr="00254B7D">
        <w:rPr>
          <w:rFonts w:ascii="Times New Roman" w:hAnsi="Times New Roman" w:cs="Times New Roman"/>
          <w:sz w:val="24"/>
          <w:szCs w:val="24"/>
        </w:rPr>
        <w:t>- osnovati drugu pravnu osobu.</w:t>
      </w:r>
    </w:p>
    <w:p w14:paraId="5CB7D54D" w14:textId="77777777" w:rsidR="00F8750B" w:rsidRDefault="00F8750B" w:rsidP="00462DB5">
      <w:pPr>
        <w:rPr>
          <w:rFonts w:ascii="Times New Roman" w:hAnsi="Times New Roman" w:cs="Times New Roman"/>
          <w:sz w:val="24"/>
          <w:szCs w:val="24"/>
        </w:rPr>
      </w:pPr>
    </w:p>
    <w:p w14:paraId="2485EA10" w14:textId="12D051C5" w:rsidR="00462DB5" w:rsidRDefault="00254B7D" w:rsidP="00814EF8">
      <w:pPr>
        <w:rPr>
          <w:rFonts w:ascii="Times New Roman" w:hAnsi="Times New Roman" w:cs="Times New Roman"/>
          <w:b/>
          <w:bCs/>
          <w:sz w:val="24"/>
          <w:szCs w:val="24"/>
        </w:rPr>
      </w:pPr>
      <w:r w:rsidRPr="00254B7D">
        <w:rPr>
          <w:rFonts w:ascii="Times New Roman" w:hAnsi="Times New Roman" w:cs="Times New Roman"/>
          <w:sz w:val="24"/>
          <w:szCs w:val="24"/>
        </w:rPr>
        <w:lastRenderedPageBreak/>
        <w:t>6.</w:t>
      </w:r>
      <w:r w:rsidRPr="00254B7D">
        <w:rPr>
          <w:rFonts w:ascii="Times New Roman" w:hAnsi="Times New Roman" w:cs="Times New Roman"/>
          <w:sz w:val="24"/>
          <w:szCs w:val="24"/>
        </w:rPr>
        <w:tab/>
        <w:t>DJELATNOST VRTIĆA</w:t>
      </w:r>
    </w:p>
    <w:p w14:paraId="53522E89" w14:textId="4BB9733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12.</w:t>
      </w:r>
    </w:p>
    <w:p w14:paraId="12D02E8A"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(1) Djelatnost Vrtića je predškolski odgoj i obrazovanje te skrb o djeci rane i predškolske dobi od navršenih 6 mjeseci života do polaska u osnovnu školu, koja se ostvaruje po određenom programu za dijete. </w:t>
      </w:r>
    </w:p>
    <w:p w14:paraId="579625C5"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(2) Djelatnost stavka 1. Vrtić obavlja kao javnu službu. </w:t>
      </w:r>
    </w:p>
    <w:p w14:paraId="3633D4E7"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(3) U okviru svoje djelatnosti Vrtić organizira i provodi sljedeće programe: </w:t>
      </w:r>
    </w:p>
    <w:p w14:paraId="7D7B6FB1"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redoviti programi njege, odgoja, obrazovanja, zdravstvene zaštite i unaprjeđenja zdravlja djece i socijalne skrbi djece rane i predškolske dobi koji su prilagođeni razvojnim potrebama djece te njihovim mogućnostima i sposobnostima, </w:t>
      </w:r>
    </w:p>
    <w:p w14:paraId="0378C7F9"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programi za djecu rane i predškolske dobi s teškoćama u razvoju, </w:t>
      </w:r>
    </w:p>
    <w:p w14:paraId="4B9C59DF"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programi za darovitu djecu rane i predškolske dobi, </w:t>
      </w:r>
    </w:p>
    <w:p w14:paraId="4830A59D"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 programi predškole, </w:t>
      </w:r>
    </w:p>
    <w:p w14:paraId="0D4E5D91"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drugi odgojno obrazovni programi.</w:t>
      </w:r>
    </w:p>
    <w:p w14:paraId="12683BE0" w14:textId="77777777" w:rsidR="00254B7D" w:rsidRPr="00D7509B" w:rsidRDefault="00254B7D" w:rsidP="00462DB5">
      <w:pPr>
        <w:spacing w:after="0"/>
        <w:rPr>
          <w:rFonts w:ascii="Times New Roman" w:hAnsi="Times New Roman" w:cs="Times New Roman"/>
          <w:sz w:val="24"/>
          <w:szCs w:val="24"/>
        </w:rPr>
      </w:pPr>
      <w:r w:rsidRPr="00D7509B">
        <w:rPr>
          <w:rFonts w:ascii="Times New Roman" w:hAnsi="Times New Roman" w:cs="Times New Roman"/>
          <w:sz w:val="24"/>
          <w:szCs w:val="24"/>
        </w:rPr>
        <w:t xml:space="preserve">(4) Ovisno o potrebama djece i zahtjevima roditelja, Vrtić može izvoditi programe sukladne odredbama Državnog pedagoškog standarda predškolskog odgoja i naobrazbe. </w:t>
      </w:r>
    </w:p>
    <w:p w14:paraId="43CDBCB1" w14:textId="77777777" w:rsidR="00254B7D" w:rsidRPr="006F345E" w:rsidRDefault="00254B7D" w:rsidP="00462DB5">
      <w:pPr>
        <w:spacing w:after="0"/>
        <w:rPr>
          <w:rFonts w:ascii="Times New Roman" w:hAnsi="Times New Roman" w:cs="Times New Roman"/>
          <w:sz w:val="24"/>
          <w:szCs w:val="24"/>
        </w:rPr>
      </w:pPr>
      <w:r w:rsidRPr="006F345E">
        <w:rPr>
          <w:rFonts w:ascii="Times New Roman" w:hAnsi="Times New Roman" w:cs="Times New Roman"/>
          <w:sz w:val="24"/>
          <w:szCs w:val="24"/>
        </w:rPr>
        <w:t xml:space="preserve">(5) Programi iz stavaka 3. i 4. ovog članka mogu se izvoditi uz prethodnu suglasnost ministarstva nadležnog za obrazovanje, a uz zahtjev za izdavanjem suglasnosti obvezno se prilaže pozitivno stručno mišljenje Agencije za odgoj i obrazovanje. </w:t>
      </w:r>
    </w:p>
    <w:p w14:paraId="46CCB49B" w14:textId="77777777" w:rsidR="00254B7D" w:rsidRPr="00D7509B" w:rsidRDefault="00254B7D" w:rsidP="00462DB5">
      <w:pPr>
        <w:spacing w:after="0"/>
        <w:rPr>
          <w:rFonts w:ascii="Times New Roman" w:hAnsi="Times New Roman" w:cs="Times New Roman"/>
          <w:sz w:val="24"/>
          <w:szCs w:val="24"/>
        </w:rPr>
      </w:pPr>
      <w:r w:rsidRPr="00D7509B">
        <w:rPr>
          <w:rFonts w:ascii="Times New Roman" w:hAnsi="Times New Roman" w:cs="Times New Roman"/>
          <w:sz w:val="24"/>
          <w:szCs w:val="24"/>
        </w:rPr>
        <w:t xml:space="preserve">(6) Ako se tijekom obavljanja djelatnosti za koju je Vrtić osnovan proširuje djelatnost izvođenjem novih programa ili Vrtić mijenja program, Vrtić obvezan je prije početka izvođenja programa podnijeti zahtjev radi davanja suglasnosti iz stavka 5. ovoga članka. </w:t>
      </w:r>
    </w:p>
    <w:p w14:paraId="36398423" w14:textId="77777777" w:rsidR="00254B7D" w:rsidRPr="00D7509B" w:rsidRDefault="00254B7D" w:rsidP="00462DB5">
      <w:pPr>
        <w:spacing w:after="0"/>
        <w:rPr>
          <w:rFonts w:ascii="Times New Roman" w:hAnsi="Times New Roman" w:cs="Times New Roman"/>
          <w:sz w:val="24"/>
          <w:szCs w:val="24"/>
        </w:rPr>
      </w:pPr>
      <w:r w:rsidRPr="00D7509B">
        <w:rPr>
          <w:rFonts w:ascii="Times New Roman" w:hAnsi="Times New Roman" w:cs="Times New Roman"/>
          <w:sz w:val="24"/>
          <w:szCs w:val="24"/>
        </w:rPr>
        <w:t xml:space="preserve">(7) Ako se zbog proširenja djelatnosti izvođenjem novih programa ili izmjene programa iz stavka 6. ovoga članka mijenja odobreni program rada kao jedan od uvjeta za početak obavljanja djelatnosti, Vrtić je dužan prije početka provedbe programa podnijeti zahtjev za izdavanjem rješenja o početku rada u promijenjenim uvjetima. </w:t>
      </w:r>
    </w:p>
    <w:p w14:paraId="578F06C9" w14:textId="77777777" w:rsidR="00254B7D" w:rsidRPr="00D7509B" w:rsidRDefault="00254B7D" w:rsidP="00462DB5">
      <w:pPr>
        <w:spacing w:after="0"/>
        <w:rPr>
          <w:rFonts w:ascii="Times New Roman" w:hAnsi="Times New Roman" w:cs="Times New Roman"/>
          <w:color w:val="000000" w:themeColor="text1"/>
          <w:sz w:val="24"/>
          <w:szCs w:val="24"/>
        </w:rPr>
      </w:pPr>
      <w:r w:rsidRPr="00D7509B">
        <w:rPr>
          <w:rFonts w:ascii="Times New Roman" w:hAnsi="Times New Roman" w:cs="Times New Roman"/>
          <w:color w:val="000000" w:themeColor="text1"/>
          <w:sz w:val="24"/>
          <w:szCs w:val="24"/>
        </w:rPr>
        <w:t>(8) Nakon pribavljene suglasnosti iz stavka 5. ovog članka te nakon izvršnosti rješenja, Dječji vrtić može započeti s izvođenjem novih programa odnosno izmijenjenog programa.</w:t>
      </w:r>
    </w:p>
    <w:p w14:paraId="25041F38" w14:textId="77777777" w:rsidR="00254B7D" w:rsidRPr="00254B7D" w:rsidRDefault="00254B7D" w:rsidP="00254B7D">
      <w:pPr>
        <w:rPr>
          <w:rFonts w:ascii="Times New Roman" w:hAnsi="Times New Roman" w:cs="Times New Roman"/>
          <w:sz w:val="24"/>
          <w:szCs w:val="24"/>
        </w:rPr>
      </w:pPr>
    </w:p>
    <w:p w14:paraId="2A2E64C9"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13.</w:t>
      </w:r>
    </w:p>
    <w:p w14:paraId="50DD4AC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(1) Odgoj i obrazovanje djece rane i predškolske dobi ostvaruje se na temelju Nacionalnog kurikuluma za rani i predškolski odgoj i obrazovanje (u daljnjem tekstu: Nacionalni kurikulum) i kurikuluma dječjeg vrtića.</w:t>
      </w:r>
    </w:p>
    <w:p w14:paraId="5489E937"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 Nacionalni kurikulum donosi ministar nadležan za obrazovanje odlukom.</w:t>
      </w:r>
    </w:p>
    <w:p w14:paraId="49C4BCA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 Nacionalni kurikulum predškole (u daljnjem tekstu: Kurikulum predškole) utvrđuje načela, odgojno-obrazovne ciljeve i odgojno-obrazovna očekivanja te vrijeme trajanja programa s planom i načinom izvođenja.</w:t>
      </w:r>
    </w:p>
    <w:p w14:paraId="1B86D639"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(4) Kurikulum predškole donosi ministar nadležan za obrazovanje odlukom te se smatra sastavnim dijelom Nacionalnoga kurikuluma.</w:t>
      </w:r>
    </w:p>
    <w:p w14:paraId="1ED503FA"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(5) Nacionalni kurikulum i Kurikulum predškole su dokumenti na temelju kojih se izrađuje kurikulum dječjeg vrtića.</w:t>
      </w:r>
    </w:p>
    <w:p w14:paraId="6D065B4B" w14:textId="23ACE28A"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(6) Upravno vijeće dječjeg vrtića donosi </w:t>
      </w:r>
      <w:r w:rsidR="00CB3FAF">
        <w:rPr>
          <w:rFonts w:ascii="Times New Roman" w:hAnsi="Times New Roman" w:cs="Times New Roman"/>
          <w:sz w:val="24"/>
          <w:szCs w:val="24"/>
        </w:rPr>
        <w:t>K</w:t>
      </w:r>
      <w:r w:rsidRPr="00254B7D">
        <w:rPr>
          <w:rFonts w:ascii="Times New Roman" w:hAnsi="Times New Roman" w:cs="Times New Roman"/>
          <w:sz w:val="24"/>
          <w:szCs w:val="24"/>
        </w:rPr>
        <w:t>urikulum dječjeg vrtića u pravilu svakih pet godina, a u skladu s potrebama moguće su njegove dopune i izmjene.</w:t>
      </w:r>
    </w:p>
    <w:p w14:paraId="27E94568"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(7) U dječjem vrtiću mogu se, uz suglasnost ministarstva nadležnog za obrazovanje, provoditi eksperimentalni kurikulumi s ciljem unaprjeđenja kvalitete odgojno-obrazovnog rada.</w:t>
      </w:r>
    </w:p>
    <w:p w14:paraId="34677851"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lastRenderedPageBreak/>
        <w:t>Članak 14.</w:t>
      </w:r>
    </w:p>
    <w:p w14:paraId="37AB391A" w14:textId="5848E518" w:rsidR="00254B7D" w:rsidRP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Kurikulum dječjeg vrtića razrađen je prema Nacionalnom kurikulumu, a njime se utvrđuju programi i njihova namjena, nositelji i načini ostvarivanja programa, vremenik aktivnosti i načini vrednovanja.</w:t>
      </w:r>
    </w:p>
    <w:p w14:paraId="3EBA75A2"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15.</w:t>
      </w:r>
    </w:p>
    <w:p w14:paraId="123FAF55"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(1) Vrtić obavlja djelatnost na temelju Godišnjeg plana i programa rada koji se donosi za pedagošku godinu koja traje od 1. rujna tekuće do 31. kolovoza sljedeće godine. </w:t>
      </w:r>
    </w:p>
    <w:p w14:paraId="3035FD70"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(2) Godišnji plan i program rada za pedagošku godinu donosi Upravno vijeće Dječjeg vrtića do 30. rujna. </w:t>
      </w:r>
    </w:p>
    <w:p w14:paraId="7D4EA45B" w14:textId="20D0FA00" w:rsid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 Godišnji plan i program rada obuhvaća programe odgojno-obrazovnog rada, programe zdravstvene zaštite i unaprjeđenja zdravlja djece, socijalne skrbi, kao i druge programe koje Vrtić ostvaruje u dogovoru s roditeljima djece.</w:t>
      </w:r>
      <w:r w:rsidR="006F345E">
        <w:rPr>
          <w:rFonts w:ascii="Times New Roman" w:hAnsi="Times New Roman" w:cs="Times New Roman"/>
          <w:sz w:val="24"/>
          <w:szCs w:val="24"/>
        </w:rPr>
        <w:t xml:space="preserve"> </w:t>
      </w:r>
    </w:p>
    <w:p w14:paraId="678681DD" w14:textId="77777777" w:rsidR="006F345E" w:rsidRPr="00254B7D" w:rsidRDefault="006F345E" w:rsidP="00254B7D">
      <w:pPr>
        <w:rPr>
          <w:rFonts w:ascii="Times New Roman" w:hAnsi="Times New Roman" w:cs="Times New Roman"/>
          <w:sz w:val="24"/>
          <w:szCs w:val="24"/>
        </w:rPr>
      </w:pPr>
    </w:p>
    <w:p w14:paraId="4D0432D7"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16.</w:t>
      </w:r>
    </w:p>
    <w:p w14:paraId="351F3EA5" w14:textId="66094B46" w:rsid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(1) Vrtić upisuje djecu u odgojno-obrazovne programe prema </w:t>
      </w:r>
      <w:r w:rsidR="00CB3FAF">
        <w:rPr>
          <w:rFonts w:ascii="Times New Roman" w:hAnsi="Times New Roman" w:cs="Times New Roman"/>
          <w:sz w:val="24"/>
          <w:szCs w:val="24"/>
        </w:rPr>
        <w:t>P</w:t>
      </w:r>
      <w:r w:rsidRPr="00254B7D">
        <w:rPr>
          <w:rFonts w:ascii="Times New Roman" w:hAnsi="Times New Roman" w:cs="Times New Roman"/>
          <w:sz w:val="24"/>
          <w:szCs w:val="24"/>
        </w:rPr>
        <w:t>lanu upisa i odluci o upisu.</w:t>
      </w:r>
    </w:p>
    <w:p w14:paraId="0AB2FFEF"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 Plan upisa donosi upravno vijeće uz suglasnost Osnivača.</w:t>
      </w:r>
    </w:p>
    <w:p w14:paraId="10112BF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 Odluku o upisu donosi Upravno vijeće za pedagošku godinu.</w:t>
      </w:r>
    </w:p>
    <w:p w14:paraId="7DCFBE9F"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(4) Odluka o upisu sadrži:</w:t>
      </w:r>
    </w:p>
    <w:p w14:paraId="25D0E68E"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uvjete upisa u Vrtić</w:t>
      </w:r>
    </w:p>
    <w:p w14:paraId="5A2994C0"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prednost upisa, prema aktima Osnivača</w:t>
      </w:r>
    </w:p>
    <w:p w14:paraId="083C6850"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rokove upisa i sklapanja Ugovora</w:t>
      </w:r>
    </w:p>
    <w:p w14:paraId="107A8162"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iznos nadoknade za usluge Vrtića</w:t>
      </w:r>
    </w:p>
    <w:p w14:paraId="46C2488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ostale podatke važne za upis djece i pružanje usluga.</w:t>
      </w:r>
    </w:p>
    <w:p w14:paraId="2665E253"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(5) Na temelju odluke iz stavka 3. ovog članka, Vrtić objavljuje natječaj za upis djece u Vrtić. </w:t>
      </w:r>
    </w:p>
    <w:p w14:paraId="2DA85E39" w14:textId="0D99AE66"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Natječaj se objavljuje na oglasnim pločama te na mrežnim stranicama Osnivača.</w:t>
      </w:r>
    </w:p>
    <w:p w14:paraId="2F3382E8" w14:textId="50456897" w:rsidR="00254B7D" w:rsidRPr="00254B7D" w:rsidRDefault="00CB3FAF" w:rsidP="00462DB5">
      <w:pPr>
        <w:spacing w:after="0"/>
        <w:rPr>
          <w:rFonts w:ascii="Times New Roman" w:hAnsi="Times New Roman" w:cs="Times New Roman"/>
          <w:sz w:val="24"/>
          <w:szCs w:val="24"/>
        </w:rPr>
      </w:pPr>
      <w:r>
        <w:rPr>
          <w:rFonts w:ascii="Times New Roman" w:hAnsi="Times New Roman" w:cs="Times New Roman"/>
          <w:sz w:val="24"/>
          <w:szCs w:val="24"/>
        </w:rPr>
        <w:t>(</w:t>
      </w:r>
      <w:r w:rsidR="00254B7D" w:rsidRPr="00254B7D">
        <w:rPr>
          <w:rFonts w:ascii="Times New Roman" w:hAnsi="Times New Roman" w:cs="Times New Roman"/>
          <w:sz w:val="24"/>
          <w:szCs w:val="24"/>
        </w:rPr>
        <w:t>6</w:t>
      </w:r>
      <w:r>
        <w:rPr>
          <w:rFonts w:ascii="Times New Roman" w:hAnsi="Times New Roman" w:cs="Times New Roman"/>
          <w:sz w:val="24"/>
          <w:szCs w:val="24"/>
        </w:rPr>
        <w:t xml:space="preserve">) </w:t>
      </w:r>
      <w:r w:rsidR="00254B7D" w:rsidRPr="00254B7D">
        <w:rPr>
          <w:rFonts w:ascii="Times New Roman" w:hAnsi="Times New Roman" w:cs="Times New Roman"/>
          <w:sz w:val="24"/>
          <w:szCs w:val="24"/>
        </w:rPr>
        <w:t>Odluku o upisu djece Vrtić objavljuje na mrežnim stranicama Osnivača</w:t>
      </w:r>
      <w:r>
        <w:rPr>
          <w:rFonts w:ascii="Times New Roman" w:hAnsi="Times New Roman" w:cs="Times New Roman"/>
          <w:sz w:val="24"/>
          <w:szCs w:val="24"/>
        </w:rPr>
        <w:t xml:space="preserve"> </w:t>
      </w:r>
      <w:r w:rsidR="00254B7D" w:rsidRPr="00254B7D">
        <w:rPr>
          <w:rFonts w:ascii="Times New Roman" w:hAnsi="Times New Roman" w:cs="Times New Roman"/>
          <w:sz w:val="24"/>
          <w:szCs w:val="24"/>
        </w:rPr>
        <w:t>i svojim oglasnim pločama.</w:t>
      </w:r>
    </w:p>
    <w:p w14:paraId="6631BBB8" w14:textId="77777777" w:rsidR="00254B7D" w:rsidRPr="00254B7D" w:rsidRDefault="00254B7D" w:rsidP="00254B7D">
      <w:pPr>
        <w:rPr>
          <w:rFonts w:ascii="Times New Roman" w:hAnsi="Times New Roman" w:cs="Times New Roman"/>
          <w:sz w:val="24"/>
          <w:szCs w:val="24"/>
        </w:rPr>
      </w:pPr>
    </w:p>
    <w:p w14:paraId="1CFB7FF3" w14:textId="77777777"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17.</w:t>
      </w:r>
    </w:p>
    <w:p w14:paraId="77685BA6"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 xml:space="preserve">(1) Svako dijete rane i predškolske dobi ima pravo upisa u Vrtić u kojem se izvodi rani i </w:t>
      </w:r>
    </w:p>
    <w:p w14:paraId="7990EF5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predškolski odgoj i obrazovanje.</w:t>
      </w:r>
    </w:p>
    <w:p w14:paraId="483B603B"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(2) Za dijete koje je obvezno pohađati predškolu Osnivač je dužan osigurati mjesto u Vrtiću koji provodi obvezni program predškole.</w:t>
      </w:r>
    </w:p>
    <w:p w14:paraId="28E7A01C"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(3) Prednost pri upisu u Vrtić za iduću pedagošku godinu imaju djeca koja do 1. travnja tekuće godine navrše četiri godine života.</w:t>
      </w:r>
    </w:p>
    <w:p w14:paraId="58F6227E" w14:textId="77777777"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(4) Prije upisa u Vrtić provodi se inicijalni razgovor s roditeljem i djetetom, odnosno provodi se opažanje djetetova ponašanja i komuniciranja uz nazočnost roditelja, a koje provodi stručno povjerenstvo Vrtića (stručni suradnici i ravnatelj).</w:t>
      </w:r>
    </w:p>
    <w:p w14:paraId="7596312F" w14:textId="77777777" w:rsidR="00254B7D" w:rsidRPr="00254B7D" w:rsidRDefault="00254B7D" w:rsidP="00254B7D">
      <w:pPr>
        <w:rPr>
          <w:rFonts w:ascii="Times New Roman" w:hAnsi="Times New Roman" w:cs="Times New Roman"/>
          <w:sz w:val="24"/>
          <w:szCs w:val="24"/>
        </w:rPr>
      </w:pPr>
    </w:p>
    <w:p w14:paraId="70D0CFC5" w14:textId="77777777" w:rsidR="00462DB5" w:rsidRDefault="00462DB5" w:rsidP="00462DB5">
      <w:pPr>
        <w:spacing w:after="0"/>
        <w:jc w:val="center"/>
        <w:rPr>
          <w:rFonts w:ascii="Times New Roman" w:hAnsi="Times New Roman" w:cs="Times New Roman"/>
          <w:b/>
          <w:bCs/>
          <w:sz w:val="24"/>
          <w:szCs w:val="24"/>
        </w:rPr>
      </w:pPr>
    </w:p>
    <w:p w14:paraId="1DE9CA1E" w14:textId="3B3B6650" w:rsidR="00254B7D" w:rsidRPr="00CB3FAF" w:rsidRDefault="00254B7D" w:rsidP="00462DB5">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18.</w:t>
      </w:r>
    </w:p>
    <w:p w14:paraId="2CFBA60F" w14:textId="5705A60D" w:rsidR="00254B7D" w:rsidRPr="00254B7D" w:rsidRDefault="00254B7D" w:rsidP="00462DB5">
      <w:pPr>
        <w:spacing w:after="0"/>
        <w:rPr>
          <w:rFonts w:ascii="Times New Roman" w:hAnsi="Times New Roman" w:cs="Times New Roman"/>
          <w:sz w:val="24"/>
          <w:szCs w:val="24"/>
        </w:rPr>
      </w:pPr>
      <w:r w:rsidRPr="00254B7D">
        <w:rPr>
          <w:rFonts w:ascii="Times New Roman" w:hAnsi="Times New Roman" w:cs="Times New Roman"/>
          <w:sz w:val="24"/>
          <w:szCs w:val="24"/>
        </w:rPr>
        <w:t>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Vrtiću.</w:t>
      </w:r>
    </w:p>
    <w:p w14:paraId="20708A73"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lastRenderedPageBreak/>
        <w:t>7.</w:t>
      </w:r>
      <w:r w:rsidRPr="00254B7D">
        <w:rPr>
          <w:rFonts w:ascii="Times New Roman" w:hAnsi="Times New Roman" w:cs="Times New Roman"/>
          <w:sz w:val="24"/>
          <w:szCs w:val="24"/>
        </w:rPr>
        <w:tab/>
        <w:t>UNUTARNJE USTROJSTVO I NAČIN RADA</w:t>
      </w:r>
    </w:p>
    <w:p w14:paraId="187C1155" w14:textId="77777777"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19.</w:t>
      </w:r>
    </w:p>
    <w:p w14:paraId="6AB19C2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Unutarnjim ustrojstvom povezuju se oblici rada prema zahtjevima pedagoške teorije i prakse i uspješnom obavljanju djelatnosti.</w:t>
      </w:r>
    </w:p>
    <w:p w14:paraId="3AC07FCD" w14:textId="0EC037A3"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Unutarnjim ustrojstvom uređuje se obavljanje odgojnih, obrazovnih i zdravstvenih programa,  stručno-pedagoškog rada, administrativno-stručnih, računovodstveno-  - financijskih i pomoćno-tehničkih poslova te njihova međusobna usklađenost.</w:t>
      </w:r>
    </w:p>
    <w:p w14:paraId="05F3AA14" w14:textId="77777777" w:rsidR="00254B7D" w:rsidRPr="00254B7D" w:rsidRDefault="00254B7D" w:rsidP="00254B7D">
      <w:pPr>
        <w:rPr>
          <w:rFonts w:ascii="Times New Roman" w:hAnsi="Times New Roman" w:cs="Times New Roman"/>
          <w:sz w:val="24"/>
          <w:szCs w:val="24"/>
        </w:rPr>
      </w:pPr>
    </w:p>
    <w:p w14:paraId="6FD06321" w14:textId="77777777"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20.</w:t>
      </w:r>
    </w:p>
    <w:p w14:paraId="2877ED1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U Vrtiću se rad s djecom provodi u jasličnim i vrtićnim odgojnim skupinama.</w:t>
      </w:r>
    </w:p>
    <w:p w14:paraId="1BCF47D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Broj djece u odgojnim skupinama, dob djece u odgojnim skupinama te normativi neposrednog rada odgojitelja u skupini određuju se prema provedbenim propisima donesenim na temelju Zakona o predškolskom odgoju i obrazovanju i prema Državnom pedagoškom standardu predškolskog odgoja i naobrazbe.</w:t>
      </w:r>
    </w:p>
    <w:p w14:paraId="7A033387" w14:textId="77777777" w:rsidR="00254B7D" w:rsidRPr="00254B7D" w:rsidRDefault="00254B7D" w:rsidP="00254B7D">
      <w:pPr>
        <w:rPr>
          <w:rFonts w:ascii="Times New Roman" w:hAnsi="Times New Roman" w:cs="Times New Roman"/>
          <w:sz w:val="24"/>
          <w:szCs w:val="24"/>
        </w:rPr>
      </w:pPr>
    </w:p>
    <w:p w14:paraId="67DCC5FD" w14:textId="77777777"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21.</w:t>
      </w:r>
    </w:p>
    <w:p w14:paraId="3A7ACBE7" w14:textId="68BA0683" w:rsidR="00462DB5" w:rsidRDefault="00254B7D" w:rsidP="00ED08A9">
      <w:pPr>
        <w:spacing w:after="0"/>
        <w:rPr>
          <w:rFonts w:ascii="Times New Roman" w:hAnsi="Times New Roman" w:cs="Times New Roman"/>
          <w:b/>
          <w:bCs/>
          <w:sz w:val="24"/>
          <w:szCs w:val="24"/>
        </w:rPr>
      </w:pPr>
      <w:r w:rsidRPr="00254B7D">
        <w:rPr>
          <w:rFonts w:ascii="Times New Roman" w:hAnsi="Times New Roman" w:cs="Times New Roman"/>
          <w:sz w:val="24"/>
          <w:szCs w:val="24"/>
        </w:rPr>
        <w:t>U Vrtiću se ustrojava i provodi odgojno-obrazovni rad s djecom raspoređenom u skupine cjelodnevnog i poludnevnog boravka, a prema potrebi i kraćeg dnevnog boravka ili višednevnog boravka djece, u skladu s Državnim pedagoškim standardom predškolskog odgoja i naobrazbe.</w:t>
      </w:r>
    </w:p>
    <w:p w14:paraId="765952DB" w14:textId="2662E1BD"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22.</w:t>
      </w:r>
    </w:p>
    <w:p w14:paraId="5BCC9DC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Stručno-pedagoški poslovi u Vrtiću se ustrojavaju u svezi s odgojno-obrazovnim, zdravstvenim i socijalnim radom s djecom u odgojnim skupinama i na razini Vrtića radi zadovoljavanja potreba i interesa djece te stvaranja primjerenih uvjeta za rast i razvoj svakog djeteta i u suradnji s roditeljima popunjavanja obiteljski odgoj.</w:t>
      </w:r>
    </w:p>
    <w:p w14:paraId="53CDF62B" w14:textId="77777777" w:rsidR="00254B7D" w:rsidRPr="00254B7D" w:rsidRDefault="00254B7D" w:rsidP="00254B7D">
      <w:pPr>
        <w:rPr>
          <w:rFonts w:ascii="Times New Roman" w:hAnsi="Times New Roman" w:cs="Times New Roman"/>
          <w:sz w:val="24"/>
          <w:szCs w:val="24"/>
        </w:rPr>
      </w:pPr>
    </w:p>
    <w:p w14:paraId="1F69BAC5" w14:textId="77777777"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23.</w:t>
      </w:r>
    </w:p>
    <w:p w14:paraId="362EE7AA" w14:textId="77777777" w:rsid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Pravni, administrativni i računovodstveno-financijski poslovi ustrojavaju se radi ostvarivanja djelatnosti Vrtića i njegovog poslovanja kao javne službe, vođenja propisane dokumentacije i evidencije, ostvarivanja prava djece i roditelja, javnosti rada Vrtića, obavljanja računovodstveno-financijskih i drugih administrativnih i stručnih poslova potrebnih za redovito poslovanje Vrtića i ostvarivanje prava radnika Vrtića.</w:t>
      </w:r>
    </w:p>
    <w:p w14:paraId="69E057BB" w14:textId="77777777" w:rsidR="00C84EE0" w:rsidRDefault="00C84EE0" w:rsidP="00C84EE0">
      <w:pPr>
        <w:spacing w:after="0"/>
        <w:rPr>
          <w:rFonts w:ascii="Times New Roman" w:hAnsi="Times New Roman" w:cs="Times New Roman"/>
          <w:sz w:val="24"/>
          <w:szCs w:val="24"/>
        </w:rPr>
      </w:pPr>
    </w:p>
    <w:p w14:paraId="35A4E248" w14:textId="77777777" w:rsidR="00C84EE0" w:rsidRPr="00254B7D" w:rsidRDefault="00C84EE0" w:rsidP="00C84EE0">
      <w:pPr>
        <w:spacing w:after="0"/>
        <w:rPr>
          <w:rFonts w:ascii="Times New Roman" w:hAnsi="Times New Roman" w:cs="Times New Roman"/>
          <w:sz w:val="24"/>
          <w:szCs w:val="24"/>
        </w:rPr>
      </w:pPr>
    </w:p>
    <w:p w14:paraId="407A4544" w14:textId="77777777"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24.</w:t>
      </w:r>
    </w:p>
    <w:p w14:paraId="3DA87846" w14:textId="4398B9C3" w:rsid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Pomoćno-tehnički poslovi ustrojavaju se radi osiguranja primjerenih tehničkih i drugih uvjeta za ostvarivanje Godišnjeg plana i programa rada i Državnog pedagoškog standarda predškolskog odgoja i naobrazbe.</w:t>
      </w:r>
    </w:p>
    <w:p w14:paraId="14CFF669" w14:textId="77777777" w:rsidR="00ED08A9" w:rsidRPr="00254B7D" w:rsidRDefault="00ED08A9" w:rsidP="00ED08A9">
      <w:pPr>
        <w:spacing w:after="0"/>
        <w:rPr>
          <w:rFonts w:ascii="Times New Roman" w:hAnsi="Times New Roman" w:cs="Times New Roman"/>
          <w:sz w:val="24"/>
          <w:szCs w:val="24"/>
        </w:rPr>
      </w:pPr>
    </w:p>
    <w:p w14:paraId="031ADEA4" w14:textId="77777777" w:rsidR="00254B7D" w:rsidRPr="00CB3FAF" w:rsidRDefault="00254B7D" w:rsidP="00C84EE0">
      <w:pPr>
        <w:spacing w:after="0"/>
        <w:jc w:val="center"/>
        <w:rPr>
          <w:rFonts w:ascii="Times New Roman" w:hAnsi="Times New Roman" w:cs="Times New Roman"/>
          <w:b/>
          <w:bCs/>
          <w:sz w:val="24"/>
          <w:szCs w:val="24"/>
        </w:rPr>
      </w:pPr>
      <w:r w:rsidRPr="00CB3FAF">
        <w:rPr>
          <w:rFonts w:ascii="Times New Roman" w:hAnsi="Times New Roman" w:cs="Times New Roman"/>
          <w:b/>
          <w:bCs/>
          <w:sz w:val="24"/>
          <w:szCs w:val="24"/>
        </w:rPr>
        <w:t>Članak 25.</w:t>
      </w:r>
    </w:p>
    <w:p w14:paraId="38DBD87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Vrtić obavlja djelatnost u okviru petodnevnog radnog tjedna.</w:t>
      </w:r>
    </w:p>
    <w:p w14:paraId="650B875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Tjedno radno vrijeme Vrtića raspoređuje se prema potrebama ostvarivanja djelatnosti predškolskog odgoja te zadovoljavanja potreba djece i njihovih roditelja, korisnika usluga, u pravilu u pet radnih dana.</w:t>
      </w:r>
    </w:p>
    <w:p w14:paraId="065359F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(3) Rad s djecom ustrojava se prema potrebama korisnika.</w:t>
      </w:r>
    </w:p>
    <w:p w14:paraId="46AE1D6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Tjedni i dnevni raspored radnika, dnevni odmor i uredovno vrijeme za rad s roditeljima i skrbnicima djece i drugim građanima utvrđuje se u skladu s obvezama iz Godišnjeg plana i programa rada, aktima Osnivača i općim aktima Vrtića.</w:t>
      </w:r>
    </w:p>
    <w:p w14:paraId="20AB1B17" w14:textId="77777777" w:rsidR="00254B7D" w:rsidRPr="00254B7D" w:rsidRDefault="00254B7D" w:rsidP="00254B7D">
      <w:pPr>
        <w:rPr>
          <w:rFonts w:ascii="Times New Roman" w:hAnsi="Times New Roman" w:cs="Times New Roman"/>
          <w:sz w:val="24"/>
          <w:szCs w:val="24"/>
        </w:rPr>
      </w:pPr>
    </w:p>
    <w:p w14:paraId="5F3B01F1"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26.</w:t>
      </w:r>
    </w:p>
    <w:p w14:paraId="75C66A6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Tjedno i dnevno radno vrijeme Vrtića utvrđuje se u skladu s vrstom, sadržajem i trajanjem programa, s dobi djece i potrebama i interesima roditelja i uređuje se Pravilnikom o radu Vrtića.</w:t>
      </w:r>
    </w:p>
    <w:p w14:paraId="57ED6BFA" w14:textId="77777777" w:rsidR="00254B7D" w:rsidRPr="00254B7D" w:rsidRDefault="00254B7D" w:rsidP="00254B7D">
      <w:pPr>
        <w:rPr>
          <w:rFonts w:ascii="Times New Roman" w:hAnsi="Times New Roman" w:cs="Times New Roman"/>
          <w:sz w:val="24"/>
          <w:szCs w:val="24"/>
        </w:rPr>
      </w:pPr>
    </w:p>
    <w:p w14:paraId="4A543F3E"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27.</w:t>
      </w:r>
    </w:p>
    <w:p w14:paraId="1D0B1D2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Unutarnje ustrojstvo i način rada uređuje se Pravilnikom o unutarnjem ustrojstvu i načinu rada.</w:t>
      </w:r>
    </w:p>
    <w:p w14:paraId="4E6AC6D3" w14:textId="77777777" w:rsidR="00254B7D" w:rsidRPr="00254B7D" w:rsidRDefault="00254B7D" w:rsidP="00254B7D">
      <w:pPr>
        <w:rPr>
          <w:rFonts w:ascii="Times New Roman" w:hAnsi="Times New Roman" w:cs="Times New Roman"/>
          <w:sz w:val="24"/>
          <w:szCs w:val="24"/>
        </w:rPr>
      </w:pPr>
    </w:p>
    <w:p w14:paraId="715A5C13"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8.</w:t>
      </w:r>
      <w:r w:rsidRPr="00254B7D">
        <w:rPr>
          <w:rFonts w:ascii="Times New Roman" w:hAnsi="Times New Roman" w:cs="Times New Roman"/>
          <w:sz w:val="24"/>
          <w:szCs w:val="24"/>
        </w:rPr>
        <w:tab/>
        <w:t>UPRAVLJANJE DJEČJIM VRTIĆEM</w:t>
      </w:r>
    </w:p>
    <w:p w14:paraId="328B336C"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28.</w:t>
      </w:r>
    </w:p>
    <w:p w14:paraId="21408D1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Vrtićem upravlja Upravno vijeće.</w:t>
      </w:r>
    </w:p>
    <w:p w14:paraId="4470FFB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Upravno vijeće ima pet članova:</w:t>
      </w:r>
    </w:p>
    <w:p w14:paraId="3E10272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tri člana imenuje Osnivač,</w:t>
      </w:r>
    </w:p>
    <w:p w14:paraId="0CBB5BD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jednoga člana Upravnog vijeće biraju roditelji djece korisnika usluga Vrtića</w:t>
      </w:r>
    </w:p>
    <w:p w14:paraId="0ABFEC7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jedan član Upravnog vijeća bira se iz redova odgojitelja i stručnih suradnika Vrtića </w:t>
      </w:r>
    </w:p>
    <w:p w14:paraId="7FDED65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Članove Upravnog vijeća iz stavka 2. podstavka 1. ovoga članka imenuje Osnivač, na način propisan svojim aktom.</w:t>
      </w:r>
    </w:p>
    <w:p w14:paraId="22D183E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Član upravnog vijeća kojeg imenuje osnivač treba imati završen najmanje preddiplomski sveučilišni studij ili stručni studij na kojem se stječe najmanje 180 ECTS bodova i ne može biti radnik dječjeg vrtića u kojem se Upravno vijeće imenuje.</w:t>
      </w:r>
    </w:p>
    <w:p w14:paraId="5ABED71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Člana Upravnog vijeća iz stavka 2. podstavka 2. ovoga članka biraju između sebe roditelji djece korisnika usluga.</w:t>
      </w:r>
    </w:p>
    <w:p w14:paraId="664F605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(6) Članove Upravnog vijeća iz stavka 2. podstavka 3. ovoga članka biraju između sebe</w:t>
      </w:r>
    </w:p>
    <w:p w14:paraId="0E2F6CD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odgojitelji i stručni suradnici Vrtića.</w:t>
      </w:r>
    </w:p>
    <w:p w14:paraId="4FAD7B73" w14:textId="77777777" w:rsidR="00C84EE0" w:rsidRPr="00254B7D" w:rsidRDefault="00C84EE0" w:rsidP="00254B7D">
      <w:pPr>
        <w:rPr>
          <w:rFonts w:ascii="Times New Roman" w:hAnsi="Times New Roman" w:cs="Times New Roman"/>
          <w:sz w:val="24"/>
          <w:szCs w:val="24"/>
        </w:rPr>
      </w:pPr>
    </w:p>
    <w:p w14:paraId="52B801C6"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29.</w:t>
      </w:r>
    </w:p>
    <w:p w14:paraId="7828F26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Članovi Upravnog vijeća iz članka 28. ovoga Statuta imenuju se odnosno biraju na četiri godine i mogu biti ponovo imenovani odnosno birani.</w:t>
      </w:r>
    </w:p>
    <w:p w14:paraId="55E9363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Mandat člana Upravnog vijeća teče od dana konstituiranja Upravnog vijeća.</w:t>
      </w:r>
    </w:p>
    <w:p w14:paraId="6ED17DC5" w14:textId="77777777" w:rsidR="00254B7D" w:rsidRPr="00254B7D" w:rsidRDefault="00254B7D" w:rsidP="00254B7D">
      <w:pPr>
        <w:rPr>
          <w:rFonts w:ascii="Times New Roman" w:hAnsi="Times New Roman" w:cs="Times New Roman"/>
          <w:sz w:val="24"/>
          <w:szCs w:val="24"/>
        </w:rPr>
      </w:pPr>
    </w:p>
    <w:p w14:paraId="75D2EBB2"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30.</w:t>
      </w:r>
    </w:p>
    <w:p w14:paraId="677340D9" w14:textId="092CC6F5" w:rsidR="00254B7D" w:rsidRP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O imenovanju i opozivu svojih članova u Upravno vijeće Osnivač izvješćuje Vrtić pisanim putem.</w:t>
      </w:r>
    </w:p>
    <w:p w14:paraId="4B8BA8C9"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31.</w:t>
      </w:r>
    </w:p>
    <w:p w14:paraId="47D70CB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Član Upravnog vijeća iz reda roditelja bira se na sastanku roditelja.</w:t>
      </w:r>
    </w:p>
    <w:p w14:paraId="200EF52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Svaki roditelj može predlagati ili biti predložen za člana Upravnog vijeća, odnosno</w:t>
      </w:r>
    </w:p>
    <w:p w14:paraId="78E0005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istaknuti svoju kandidaturu.</w:t>
      </w:r>
    </w:p>
    <w:p w14:paraId="44799FE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(3) Glasovanje se obavlja javno dizanjem ruku.</w:t>
      </w:r>
    </w:p>
    <w:p w14:paraId="08F972C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Za člana Upravnog vijeća izabran je onaj kandidat koji dobije najveći broj glasova</w:t>
      </w:r>
    </w:p>
    <w:p w14:paraId="64B45BA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nazočnih roditelja.</w:t>
      </w:r>
    </w:p>
    <w:p w14:paraId="762C49EA" w14:textId="38B8B530"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w:t>
      </w:r>
      <w:r w:rsidR="00A35FD9">
        <w:rPr>
          <w:rFonts w:ascii="Times New Roman" w:hAnsi="Times New Roman" w:cs="Times New Roman"/>
          <w:sz w:val="24"/>
          <w:szCs w:val="24"/>
        </w:rPr>
        <w:t xml:space="preserve"> </w:t>
      </w:r>
      <w:r w:rsidRPr="00254B7D">
        <w:rPr>
          <w:rFonts w:ascii="Times New Roman" w:hAnsi="Times New Roman" w:cs="Times New Roman"/>
          <w:sz w:val="24"/>
          <w:szCs w:val="24"/>
        </w:rPr>
        <w:t>Sastanak roditelja saziva i njime rukovodi ravnatelj.</w:t>
      </w:r>
    </w:p>
    <w:p w14:paraId="1C1C7DB6" w14:textId="58F9BBE2"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(6)</w:t>
      </w:r>
      <w:r w:rsidR="00A35FD9">
        <w:rPr>
          <w:rFonts w:ascii="Times New Roman" w:hAnsi="Times New Roman" w:cs="Times New Roman"/>
          <w:sz w:val="24"/>
          <w:szCs w:val="24"/>
        </w:rPr>
        <w:t xml:space="preserve"> </w:t>
      </w:r>
      <w:r w:rsidRPr="00254B7D">
        <w:rPr>
          <w:rFonts w:ascii="Times New Roman" w:hAnsi="Times New Roman" w:cs="Times New Roman"/>
          <w:sz w:val="24"/>
          <w:szCs w:val="24"/>
        </w:rPr>
        <w:t>Izbori su pravovaljani ako je na sastanku nazočno najmanje 10% roditelja.</w:t>
      </w:r>
    </w:p>
    <w:p w14:paraId="0C0F719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(7) O izborima za člana upravnog vijeća iz reda roditelja vodi se zapisnik.</w:t>
      </w:r>
    </w:p>
    <w:p w14:paraId="4785190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(8) Izbori se održavaju najmanje 15 dana prije isteka mandata člana Upravnog vijeća.</w:t>
      </w:r>
    </w:p>
    <w:p w14:paraId="581DE85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(9) Predstavnik roditelja u Upravnom vijeću Vrtića bira se na četiri godine.</w:t>
      </w:r>
    </w:p>
    <w:p w14:paraId="0E679120" w14:textId="77777777" w:rsid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(10) Ukoliko status roditelja – korisnika usluga Vrtića prestane prije isteka mandata, Vijeće roditelja predlaže i bira novog predstavnika na vrijeme do isteka mandata Upravnog vijeća.</w:t>
      </w:r>
    </w:p>
    <w:p w14:paraId="2BBDEE7B" w14:textId="77777777" w:rsidR="00A35FD9" w:rsidRPr="00254B7D" w:rsidRDefault="00A35FD9" w:rsidP="00254B7D">
      <w:pPr>
        <w:rPr>
          <w:rFonts w:ascii="Times New Roman" w:hAnsi="Times New Roman" w:cs="Times New Roman"/>
          <w:sz w:val="24"/>
          <w:szCs w:val="24"/>
        </w:rPr>
      </w:pPr>
    </w:p>
    <w:p w14:paraId="36373697"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32.</w:t>
      </w:r>
    </w:p>
    <w:p w14:paraId="7F36210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(1) Kandidiranje i izbor kandidata za članove Upravnog vijeća iz reda odgojitelja i stručnih suradnika obavlja se na sjednici Odgojiteljskog vijeća. </w:t>
      </w:r>
    </w:p>
    <w:p w14:paraId="5A9D47F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Glasovanje radi utvrđivanja liste kandidata obavlja se javno, dizanjem ruku.</w:t>
      </w:r>
    </w:p>
    <w:p w14:paraId="5EDF449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Izbori se održavaju najmanje 15 dana prije isteka mandata Upravnog vijeća.</w:t>
      </w:r>
    </w:p>
    <w:p w14:paraId="36566D75" w14:textId="77777777" w:rsidR="00254B7D" w:rsidRPr="00254B7D" w:rsidRDefault="00254B7D" w:rsidP="00254B7D">
      <w:pPr>
        <w:rPr>
          <w:rFonts w:ascii="Times New Roman" w:hAnsi="Times New Roman" w:cs="Times New Roman"/>
          <w:sz w:val="24"/>
          <w:szCs w:val="24"/>
        </w:rPr>
      </w:pPr>
    </w:p>
    <w:p w14:paraId="2CB1E1DE"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33.</w:t>
      </w:r>
    </w:p>
    <w:p w14:paraId="3F32DC9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Kandidate za članove Upravnog vijeća iz reda odgojitelja mogu predlagati svi članovi Odgojiteljskog vijeća.</w:t>
      </w:r>
    </w:p>
    <w:p w14:paraId="1D463A2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Svaki odgojitelj može istaknuti svoju kandidaturu.</w:t>
      </w:r>
    </w:p>
    <w:p w14:paraId="2A315F61" w14:textId="77777777" w:rsidR="00254B7D" w:rsidRPr="00254B7D" w:rsidRDefault="00254B7D" w:rsidP="00254B7D">
      <w:pPr>
        <w:rPr>
          <w:rFonts w:ascii="Times New Roman" w:hAnsi="Times New Roman" w:cs="Times New Roman"/>
          <w:sz w:val="24"/>
          <w:szCs w:val="24"/>
        </w:rPr>
      </w:pPr>
    </w:p>
    <w:p w14:paraId="4324E015"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34.</w:t>
      </w:r>
    </w:p>
    <w:p w14:paraId="78B5694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Kandidatom se smatra svaki odgojitelj koji je prihvatio kandidaturu ili koji je istaknuo svoju kandidaturu.</w:t>
      </w:r>
    </w:p>
    <w:p w14:paraId="6294DF5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Da bi kandidat bio izabran za člana Upravnog vijeća mora dobiti najmanje natpolovični broj glasova svih članova Odgojiteljskog vijeća.</w:t>
      </w:r>
    </w:p>
    <w:p w14:paraId="044849D9" w14:textId="77777777" w:rsidR="00254B7D" w:rsidRPr="00254B7D" w:rsidRDefault="00254B7D" w:rsidP="00254B7D">
      <w:pPr>
        <w:rPr>
          <w:rFonts w:ascii="Times New Roman" w:hAnsi="Times New Roman" w:cs="Times New Roman"/>
          <w:sz w:val="24"/>
          <w:szCs w:val="24"/>
        </w:rPr>
      </w:pPr>
    </w:p>
    <w:p w14:paraId="6445C360"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35.</w:t>
      </w:r>
    </w:p>
    <w:p w14:paraId="636526E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O izborima za člana Upravnog vijeća iz reda odgajatelja vodi se zapisnik.</w:t>
      </w:r>
    </w:p>
    <w:p w14:paraId="3A92040C" w14:textId="77777777" w:rsidR="00254B7D" w:rsidRPr="00254B7D" w:rsidRDefault="00254B7D" w:rsidP="00254B7D">
      <w:pPr>
        <w:rPr>
          <w:rFonts w:ascii="Times New Roman" w:hAnsi="Times New Roman" w:cs="Times New Roman"/>
          <w:sz w:val="24"/>
          <w:szCs w:val="24"/>
        </w:rPr>
      </w:pPr>
    </w:p>
    <w:p w14:paraId="0EB20692"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36.</w:t>
      </w:r>
    </w:p>
    <w:p w14:paraId="5EB2CA1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(1) Nakon imenovanja, odnosno izbora većine članova Upravnog vijeća saziva se prva </w:t>
      </w:r>
    </w:p>
    <w:p w14:paraId="0BFF669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(konstituirajuća) sjednica novoizabranog Upravnog vijeća.</w:t>
      </w:r>
    </w:p>
    <w:p w14:paraId="600E817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Prvu konstituirajuću sjednicu Upravnog vijeća saziva ravnatelj najkasnije u roku od 30 dana od dana imenovanja članova Upravnog vijeća od strane Osnivača.</w:t>
      </w:r>
    </w:p>
    <w:p w14:paraId="2789CCA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Do izbora predsjednika Upravnog vijeća, sjednicom Upravnog vijeća predsjeda ravnatelj.</w:t>
      </w:r>
    </w:p>
    <w:p w14:paraId="6C7D30BB" w14:textId="77777777" w:rsidR="00254B7D" w:rsidRPr="00254B7D" w:rsidRDefault="00254B7D" w:rsidP="00254B7D">
      <w:pPr>
        <w:rPr>
          <w:rFonts w:ascii="Times New Roman" w:hAnsi="Times New Roman" w:cs="Times New Roman"/>
          <w:sz w:val="24"/>
          <w:szCs w:val="24"/>
        </w:rPr>
      </w:pPr>
    </w:p>
    <w:p w14:paraId="19C35EC3"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37.</w:t>
      </w:r>
    </w:p>
    <w:p w14:paraId="771716C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Dnevni red konstituirajuće sjednice obvezno sadrži:</w:t>
      </w:r>
    </w:p>
    <w:p w14:paraId="4BD2F75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izvješće predsjedavatelja sjednice o izboru članova Upravnog vijeća</w:t>
      </w:r>
    </w:p>
    <w:p w14:paraId="77678D0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verificiranje mandata izabranih članova Upravnog vijeća</w:t>
      </w:r>
    </w:p>
    <w:p w14:paraId="5A9B6B1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izbor predsjednika i zamjenika predsjednika Upravnog vijeća.</w:t>
      </w:r>
    </w:p>
    <w:p w14:paraId="11CF7488"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lastRenderedPageBreak/>
        <w:t>Članak 38.</w:t>
      </w:r>
    </w:p>
    <w:p w14:paraId="5EB62DF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Potvrđivanje mandata novoizabranih članova obavlja ravnatelj provjerom identiteta pojedinog člana s podacima iz isprava o izborima.</w:t>
      </w:r>
    </w:p>
    <w:p w14:paraId="0E0D5AA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Članovi upravnog vijeća ne mogu obavljati svoje dužnosti ni ostvarivati prava prije nego je obavljeno potvrđivanje mandata.</w:t>
      </w:r>
    </w:p>
    <w:p w14:paraId="315BAC49" w14:textId="77777777" w:rsidR="00254B7D" w:rsidRPr="00254B7D" w:rsidRDefault="00254B7D" w:rsidP="00254B7D">
      <w:pPr>
        <w:rPr>
          <w:rFonts w:ascii="Times New Roman" w:hAnsi="Times New Roman" w:cs="Times New Roman"/>
          <w:sz w:val="24"/>
          <w:szCs w:val="24"/>
        </w:rPr>
      </w:pPr>
    </w:p>
    <w:p w14:paraId="24ED2A6A"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39.</w:t>
      </w:r>
    </w:p>
    <w:p w14:paraId="3980D95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Za predsjednika i zamjenika predsjednika Upravnog vijeća može biti izabran svaki član Upravnog vijeća.</w:t>
      </w:r>
    </w:p>
    <w:p w14:paraId="1F1E6DE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Predsjednik i zamjenik predsjednika Upravnog vijeća biraju se na četiri godine.</w:t>
      </w:r>
    </w:p>
    <w:p w14:paraId="6D6A9FC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O kandidatima za predsjednika i zamjenika predsjednika Upravnog vijeća članovi Upravnog vijeća glasuju javno dizanjem ruku.</w:t>
      </w:r>
    </w:p>
    <w:p w14:paraId="2E7FF72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Za predsjednika i zamjenika predsjednika izabran je kandidat koji je dobio većinu glasova ukupnog broja članova Upravnog vijeća.</w:t>
      </w:r>
    </w:p>
    <w:p w14:paraId="7E3A2C3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Nakon izbora predsjednika Upravnog vijeća ravnatelj predaje predsjedniku dalje vođenje sjednice.</w:t>
      </w:r>
    </w:p>
    <w:p w14:paraId="18BF6D5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(6) Na izbor zamjenika predsjednika Upravnog vijeća primjenjuju se odredbe ovoga Statuta koje se odnose na izbor predsjednika Upravnog vijeća.</w:t>
      </w:r>
    </w:p>
    <w:p w14:paraId="02D3369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(7) Predsjednik Upravnog vijeća priprema, saziva i vodi sjednice vijeća, a u slučaju njegove spriječenosti osoba koju on za to pisano ovlasti.</w:t>
      </w:r>
    </w:p>
    <w:p w14:paraId="0E93FF91" w14:textId="15D949F2" w:rsidR="00462DB5" w:rsidRDefault="00254B7D" w:rsidP="00ED08A9">
      <w:pPr>
        <w:spacing w:after="0"/>
        <w:rPr>
          <w:rFonts w:ascii="Times New Roman" w:hAnsi="Times New Roman" w:cs="Times New Roman"/>
          <w:b/>
          <w:bCs/>
          <w:sz w:val="24"/>
          <w:szCs w:val="24"/>
        </w:rPr>
      </w:pPr>
      <w:r w:rsidRPr="00254B7D">
        <w:rPr>
          <w:rFonts w:ascii="Times New Roman" w:hAnsi="Times New Roman" w:cs="Times New Roman"/>
          <w:sz w:val="24"/>
          <w:szCs w:val="24"/>
        </w:rPr>
        <w:t>(8) Predsjednik je dužan sazvati sjednicu vijeća i na pisani zahtjev ravnatelja i jedne trećine članova vijeća.</w:t>
      </w:r>
    </w:p>
    <w:p w14:paraId="3FF30880" w14:textId="13ED3842"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40.</w:t>
      </w:r>
    </w:p>
    <w:p w14:paraId="6999FEA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Članu Upravnog vijeća iz reda odgojitelja i iz reda roditelja prestaje mandat:</w:t>
      </w:r>
    </w:p>
    <w:p w14:paraId="53CB129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podnese ostavku na članstvo u Upravnom vijeću</w:t>
      </w:r>
    </w:p>
    <w:p w14:paraId="30947D4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mu kao odgojitelju prestane radni odnos u Vrtiću</w:t>
      </w:r>
    </w:p>
    <w:p w14:paraId="4B97BC0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privremeno ili trajno ne može izvršavati obveze člana</w:t>
      </w:r>
    </w:p>
    <w:p w14:paraId="1715363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tijelo koje ga je izabralo u Upravno vijeće nije zadovoljno njegovim radom u Upravnom</w:t>
      </w:r>
    </w:p>
    <w:p w14:paraId="23CD44A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vijeću.</w:t>
      </w:r>
    </w:p>
    <w:p w14:paraId="14D08E3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Odluku o opozivu donosi tijelo koje je izabralo člana Upravnog vijeća, javnim</w:t>
      </w:r>
    </w:p>
    <w:p w14:paraId="1FEDC1DC" w14:textId="77777777" w:rsid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glasovanjem, većinom glasova nazočnih. </w:t>
      </w:r>
    </w:p>
    <w:p w14:paraId="3B887D6C" w14:textId="77777777" w:rsidR="00A35FD9" w:rsidRPr="00254B7D" w:rsidRDefault="00A35FD9" w:rsidP="00254B7D">
      <w:pPr>
        <w:rPr>
          <w:rFonts w:ascii="Times New Roman" w:hAnsi="Times New Roman" w:cs="Times New Roman"/>
          <w:sz w:val="24"/>
          <w:szCs w:val="24"/>
        </w:rPr>
      </w:pPr>
    </w:p>
    <w:p w14:paraId="7F32C685"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41.</w:t>
      </w:r>
    </w:p>
    <w:p w14:paraId="59F6E5F5" w14:textId="4FC0F4B5"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Ako pojedinom članu Upravnog vijeća iz članka 4</w:t>
      </w:r>
      <w:r w:rsidR="006814FB">
        <w:rPr>
          <w:rFonts w:ascii="Times New Roman" w:hAnsi="Times New Roman" w:cs="Times New Roman"/>
          <w:sz w:val="24"/>
          <w:szCs w:val="24"/>
        </w:rPr>
        <w:t>0</w:t>
      </w:r>
      <w:r w:rsidRPr="00254B7D">
        <w:rPr>
          <w:rFonts w:ascii="Times New Roman" w:hAnsi="Times New Roman" w:cs="Times New Roman"/>
          <w:sz w:val="24"/>
          <w:szCs w:val="24"/>
        </w:rPr>
        <w:t>. ovoga Statuta prestane mandat, provode se dopunski izbori.</w:t>
      </w:r>
    </w:p>
    <w:p w14:paraId="6FE0DBC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Dopunski izbori provode se u roku do 30 dana od dana prestanka mandata člana.</w:t>
      </w:r>
    </w:p>
    <w:p w14:paraId="205BE06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Mandat člana Upravnog vijeća izabranog na dopunskim izborima traje do isteka mandata Upravnog vijeća.</w:t>
      </w:r>
    </w:p>
    <w:p w14:paraId="7FBC55A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Na dopunske izbore odgovarajuće se primjenjuju članci 31. do 36. ovoga Statuta.</w:t>
      </w:r>
    </w:p>
    <w:p w14:paraId="772E2AF9" w14:textId="77777777" w:rsidR="00254B7D" w:rsidRPr="00254B7D" w:rsidRDefault="00254B7D" w:rsidP="00254B7D">
      <w:pPr>
        <w:rPr>
          <w:rFonts w:ascii="Times New Roman" w:hAnsi="Times New Roman" w:cs="Times New Roman"/>
          <w:sz w:val="24"/>
          <w:szCs w:val="24"/>
        </w:rPr>
      </w:pPr>
    </w:p>
    <w:p w14:paraId="41338DDD"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42.</w:t>
      </w:r>
    </w:p>
    <w:p w14:paraId="71D6376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Upravno vijeće može pravovaljano odlučivati ako je na sjednici nazočna natpolovična većina članova.</w:t>
      </w:r>
    </w:p>
    <w:p w14:paraId="4218DF6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(2) Odluke Upravnog vijeća su pravovaljane ako je za njih glasovala natpolovična većina ukupnog broja članova.</w:t>
      </w:r>
    </w:p>
    <w:p w14:paraId="4F407DF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U radu Upravnog vijeća sudjeluje bez prava odlučivanja ravnatelj Vrtića.</w:t>
      </w:r>
    </w:p>
    <w:p w14:paraId="782D41F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Sjednicama Upravnog vijeća mogu biti nazočne i druge osobe koje pozovu predsjednik vijeća i ravnatelj Vrtića ili budu pozvane odlukom Upravnog vijeća.</w:t>
      </w:r>
    </w:p>
    <w:p w14:paraId="7B49C89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Sazivanje sjednica, utvrđivanje dnevnog reda, način rada i odlučivanje Upravnog vijeća pobliže se uređuje Poslovnikom.</w:t>
      </w:r>
    </w:p>
    <w:p w14:paraId="475B7007" w14:textId="77777777" w:rsidR="00254B7D" w:rsidRPr="00254B7D" w:rsidRDefault="00254B7D" w:rsidP="00254B7D">
      <w:pPr>
        <w:rPr>
          <w:rFonts w:ascii="Times New Roman" w:hAnsi="Times New Roman" w:cs="Times New Roman"/>
          <w:sz w:val="24"/>
          <w:szCs w:val="24"/>
        </w:rPr>
      </w:pPr>
    </w:p>
    <w:p w14:paraId="19E5A226"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43.</w:t>
      </w:r>
    </w:p>
    <w:p w14:paraId="198A4AF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Upravno vijeće može osnivati radna tijela (povjerenstva, radne skupine) za proučavanje pitanja, pripremanje prijedloga ili obavljanje drugih poslova važnih za Vrtić.</w:t>
      </w:r>
    </w:p>
    <w:p w14:paraId="696AEAA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Članovi radnih tijela imenuju se na vrijeme koje je potrebno da se obavi određena</w:t>
      </w:r>
    </w:p>
    <w:p w14:paraId="45B8EB5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zadaća.</w:t>
      </w:r>
    </w:p>
    <w:p w14:paraId="622997A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Članovi radnih tijela mogu biti osobe koje imaju potrebne sposobnosti i znanja za</w:t>
      </w:r>
    </w:p>
    <w:p w14:paraId="70AB2E0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izvršenje zadaće zbog koje se radno tijelo osniva.</w:t>
      </w:r>
    </w:p>
    <w:p w14:paraId="7212301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Upravno vijeće može u svako doba opozvati radno tijelo, odnosno pojedinog člana.</w:t>
      </w:r>
    </w:p>
    <w:p w14:paraId="3ECACE86" w14:textId="77777777" w:rsidR="00254B7D" w:rsidRPr="00254B7D" w:rsidRDefault="00254B7D" w:rsidP="00254B7D">
      <w:pPr>
        <w:rPr>
          <w:rFonts w:ascii="Times New Roman" w:hAnsi="Times New Roman" w:cs="Times New Roman"/>
          <w:sz w:val="24"/>
          <w:szCs w:val="24"/>
        </w:rPr>
      </w:pPr>
    </w:p>
    <w:p w14:paraId="0561B623"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44.</w:t>
      </w:r>
    </w:p>
    <w:p w14:paraId="10950CD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Upravno vijeće:</w:t>
      </w:r>
    </w:p>
    <w:p w14:paraId="41199F4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donosi opće akte Vrtića</w:t>
      </w:r>
    </w:p>
    <w:p w14:paraId="0F00D34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donosi prijedlog financijskog plana, financijski plan za kalendarsku godinu i godišnji </w:t>
      </w:r>
    </w:p>
    <w:p w14:paraId="2DB5BB6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obračun financijskog plana</w:t>
      </w:r>
    </w:p>
    <w:p w14:paraId="2FE4621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usvaja konačni financijski plan ako je različit od dostavljenog prijedlog</w:t>
      </w:r>
    </w:p>
    <w:p w14:paraId="67942B9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donosi Odluku o raspodjeli rezultata koja zahtijeva izmjene i dopune financijskog plana</w:t>
      </w:r>
    </w:p>
    <w:p w14:paraId="3A58A615" w14:textId="7E407884"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daje ovlaštenje ravnatelju za donošenje Odluka o raspodjeli rezultata ali do određenog iznosa utvrđenog Odlukom upravnog vijeća</w:t>
      </w:r>
    </w:p>
    <w:p w14:paraId="75E83AE2" w14:textId="0A5C4975"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donosi Kurikulum i godišnji plan i program rada</w:t>
      </w:r>
    </w:p>
    <w:p w14:paraId="6927E656" w14:textId="117AB764"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uporabi dobiti, u skladu s aktima Osnivača</w:t>
      </w:r>
    </w:p>
    <w:p w14:paraId="3ABC635C" w14:textId="2BDA3F69"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samostalno o stjecanju, opterećivanju ili otuđivanju nekretnina i pokretne imovine čija je pojedinačna vrijednost od 10.000,00 do 50.000,00 kuna, a preko 50.000,00 kuna, odnosno 6.636,14 EUR (fiksni tečaj konverzije 1 EUR = 7,53450 HRK) uz suglasnost i u skladu s aktima Osnivača, te provedbi tih odluka u skladu sa zakonskim propisima o javnoj nabavi</w:t>
      </w:r>
    </w:p>
    <w:p w14:paraId="683C8C6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daje ravnatelju suglasnost za sklapanje ugovora s Vrtićem u svoje ime i za svoj račun, u svoje ime, a za račun drugih osoba ili u ime i za račun drugih osoba</w:t>
      </w:r>
    </w:p>
    <w:p w14:paraId="75E305E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daje Osnivaču prijedloge i mišljenja o pitanjima važnim za rad i sigurnost Vrtića</w:t>
      </w:r>
    </w:p>
    <w:p w14:paraId="21679CB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uz prethodnu suglasnost Osnivača o promjeni djelatnosti Vrtića</w:t>
      </w:r>
    </w:p>
    <w:p w14:paraId="1EF3A16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žalbama protiv upravnih akata tijela Vrtića</w:t>
      </w:r>
    </w:p>
    <w:p w14:paraId="0383912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upisu djece i o mjerilima upisa, uz suglasnost Osnivača</w:t>
      </w:r>
    </w:p>
    <w:p w14:paraId="69639F5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objavljivanju natječaja za zasnivanje radnog odnosa - odlučuje na prijedlog ravnatelja o zasnivanju radnog odnosa prema natječaju, osim o zasnivanju radnog odnosa na određeno vrijeme do 60 dana kad obavljanje poslova ne trpi odgodu, te o prestanku radnog odnosa radnika Vrtića</w:t>
      </w:r>
    </w:p>
    <w:p w14:paraId="2DE4AC3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zahtjevima radnika za ostvarivanje prava iz radnog odnosa</w:t>
      </w:r>
    </w:p>
    <w:p w14:paraId="38AF8B2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statusne promjene</w:t>
      </w:r>
    </w:p>
    <w:p w14:paraId="41793FF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 predlaže ravnatelju mjere poslovne politike</w:t>
      </w:r>
    </w:p>
    <w:p w14:paraId="6397AB7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Osnivaču imenovanje i razrješenje ravnatelja i vršitelja dužnosti ravnatelja</w:t>
      </w:r>
    </w:p>
    <w:p w14:paraId="4C98D72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razmatra rezultate odgojnoga rada i o istom izvješćuje Osnivača</w:t>
      </w:r>
    </w:p>
    <w:p w14:paraId="1E83E45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razmatra predstavke i prijedloge roditelja i skrbnika djece i drugih građana u svezi s radom Vrtića</w:t>
      </w:r>
    </w:p>
    <w:p w14:paraId="44DBB54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obavlja druge poslove određene općim aktima Vrtića.</w:t>
      </w:r>
    </w:p>
    <w:p w14:paraId="3BC605D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Upravno vijeće poslove iz svoje nadležnosti obavlja na sjednicama.</w:t>
      </w:r>
    </w:p>
    <w:p w14:paraId="36DAC08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Sjednice Upravnog vijeća saziva i njima rukovodi predsjednik.</w:t>
      </w:r>
    </w:p>
    <w:p w14:paraId="0119CAF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Pisani pozivi s prijedlogom dnevnog reda i materijalima za raspravu dostavljaju se, u pravilu, najkasnije tri (3) dana prije održavanja sjednice.</w:t>
      </w:r>
    </w:p>
    <w:p w14:paraId="558B8B1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Iznimno od odredbe stavka 4. ovoga članka, ako za to postoje opravdani razlozi, poziv za sjednicu može se uputiti telefonom ili elektroničkim putem.</w:t>
      </w:r>
    </w:p>
    <w:p w14:paraId="6562ED4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(6) Upravno vijeće donosi Poslovnik o radu Upravnog vijeća kojim se pobliže uređuju pitanja iz djelokruga rada Upravnog vijeća koja nisu regulirana zakonom i ovim Statutom.</w:t>
      </w:r>
    </w:p>
    <w:p w14:paraId="1F34D95E" w14:textId="77777777" w:rsidR="00254B7D" w:rsidRPr="00254B7D" w:rsidRDefault="00254B7D" w:rsidP="00254B7D">
      <w:pPr>
        <w:rPr>
          <w:rFonts w:ascii="Times New Roman" w:hAnsi="Times New Roman" w:cs="Times New Roman"/>
          <w:sz w:val="24"/>
          <w:szCs w:val="24"/>
        </w:rPr>
      </w:pPr>
    </w:p>
    <w:p w14:paraId="49839D33"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45.</w:t>
      </w:r>
    </w:p>
    <w:p w14:paraId="5932944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Predsjednik Upravnog vijeća:</w:t>
      </w:r>
    </w:p>
    <w:p w14:paraId="046E5C9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predstavlja Upravno vijeće</w:t>
      </w:r>
    </w:p>
    <w:p w14:paraId="18E260E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saziva sjednice Upravnog vijeća i predsjedava im</w:t>
      </w:r>
    </w:p>
    <w:p w14:paraId="3FAB335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potpisuje akte koje donosi Upravno vijeće</w:t>
      </w:r>
    </w:p>
    <w:p w14:paraId="25DC57E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obavlja druge poslove prema propisima, općim aktima Vrtića i ovlastima Upravnog vijeća.</w:t>
      </w:r>
    </w:p>
    <w:p w14:paraId="112542F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Na zamjenika predsjednika Upravnog vijeća primjenjuje se stavak 1. ovoga članka kada zamjenjuje predsjednika.</w:t>
      </w:r>
    </w:p>
    <w:p w14:paraId="5D85BAFE" w14:textId="77777777" w:rsidR="00254B7D" w:rsidRDefault="00254B7D" w:rsidP="00254B7D">
      <w:pPr>
        <w:rPr>
          <w:rFonts w:ascii="Times New Roman" w:hAnsi="Times New Roman" w:cs="Times New Roman"/>
          <w:sz w:val="24"/>
          <w:szCs w:val="24"/>
        </w:rPr>
      </w:pPr>
    </w:p>
    <w:p w14:paraId="4D3695A9" w14:textId="77777777" w:rsidR="00ED08A9" w:rsidRPr="00254B7D" w:rsidRDefault="00ED08A9" w:rsidP="00254B7D">
      <w:pPr>
        <w:rPr>
          <w:rFonts w:ascii="Times New Roman" w:hAnsi="Times New Roman" w:cs="Times New Roman"/>
          <w:sz w:val="24"/>
          <w:szCs w:val="24"/>
        </w:rPr>
      </w:pPr>
    </w:p>
    <w:p w14:paraId="6E6378E3"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 xml:space="preserve">RAVNATELJ </w:t>
      </w:r>
    </w:p>
    <w:p w14:paraId="79219BC4"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46.</w:t>
      </w:r>
    </w:p>
    <w:p w14:paraId="19619F6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Ravnatelj je poslovodni i stručni voditelj Vrtića i odgovoran je za zakonitost rada Vrtića.</w:t>
      </w:r>
    </w:p>
    <w:p w14:paraId="512DB764" w14:textId="77777777" w:rsidR="00254B7D" w:rsidRPr="00254B7D" w:rsidRDefault="00254B7D" w:rsidP="00254B7D">
      <w:pPr>
        <w:rPr>
          <w:rFonts w:ascii="Times New Roman" w:hAnsi="Times New Roman" w:cs="Times New Roman"/>
          <w:sz w:val="24"/>
          <w:szCs w:val="24"/>
        </w:rPr>
      </w:pPr>
    </w:p>
    <w:p w14:paraId="61E16A44"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47.</w:t>
      </w:r>
    </w:p>
    <w:p w14:paraId="1FB6A4F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Za ravnatelja dječjeg vrtića može biti imenovana osoba koja ispunjava sljedeće uvjete:</w:t>
      </w:r>
    </w:p>
    <w:p w14:paraId="3CE3980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završen studij odgovarajuće vrste za rad na radnome mjestu odgojitelja ili stručnog </w:t>
      </w:r>
    </w:p>
    <w:p w14:paraId="024B5D5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suradnika u dječjem vrtiću, a koji može biti:</w:t>
      </w:r>
    </w:p>
    <w:p w14:paraId="2049B46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a) sveučilišni diplomski studij ili</w:t>
      </w:r>
    </w:p>
    <w:p w14:paraId="469B3B7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b) integrirani preddiplomski i diplomski sveučilišni studij ili</w:t>
      </w:r>
    </w:p>
    <w:p w14:paraId="4C45703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c) specijalistički diplomski stručni studij ili</w:t>
      </w:r>
    </w:p>
    <w:p w14:paraId="1EEDDC7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d) preddiplomski sveučilišni studij za odgojitelja ili</w:t>
      </w:r>
    </w:p>
    <w:p w14:paraId="262FCB2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1292403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položen stručni ispit za odgojitelja ili stručnog suradnika, osim ako nemaju obvezu polagati stručni ispit u skladu s člankom 56. Zakona o predškolskom odgoju i obrazovanju.</w:t>
      </w:r>
    </w:p>
    <w:p w14:paraId="0FB525D1" w14:textId="77777777" w:rsid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najmanje pet godina radnog iskustva u predškolskoj ustanovi na radnome mjestu odgojitelja ili stručnog suradnika.</w:t>
      </w:r>
    </w:p>
    <w:p w14:paraId="410FFE8C" w14:textId="77777777" w:rsidR="00A35FD9" w:rsidRPr="00254B7D" w:rsidRDefault="00A35FD9" w:rsidP="00254B7D">
      <w:pPr>
        <w:rPr>
          <w:rFonts w:ascii="Times New Roman" w:hAnsi="Times New Roman" w:cs="Times New Roman"/>
          <w:sz w:val="24"/>
          <w:szCs w:val="24"/>
        </w:rPr>
      </w:pPr>
    </w:p>
    <w:p w14:paraId="33787521"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lastRenderedPageBreak/>
        <w:t>Članak 48.</w:t>
      </w:r>
    </w:p>
    <w:p w14:paraId="2F32414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(1) Za ravnatelja dječjeg vrtića ne može biti imenova osoba za čiji rad u dječjem vrtiću </w:t>
      </w:r>
    </w:p>
    <w:p w14:paraId="35FF869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postoje zapreke iz članka 25. Zakona o predškolskom odgoju i obrazovanju.</w:t>
      </w:r>
    </w:p>
    <w:p w14:paraId="26DBB02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Ravnatelj se bira na temelju javnog natječaja koji raspisuje upravno vijeće dječjeg vrtića u skladu sa zakonom i ovim statutom.</w:t>
      </w:r>
    </w:p>
    <w:p w14:paraId="55021C8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Natječaj za izbor ravnatelja Upravno vijeće raspisuje najmanje 60 dana prije isteka</w:t>
      </w:r>
    </w:p>
    <w:p w14:paraId="4D0CC4F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mandata aktualnog ravnatelja.</w:t>
      </w:r>
    </w:p>
    <w:p w14:paraId="7DEC85A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Natječaj se objavljuje na mrežnim stranicama vrtića i Narodnim novinama i traje najmanje osam dana.</w:t>
      </w:r>
    </w:p>
    <w:p w14:paraId="75D1312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U natječaju se objavljuju uvjeti koje ravnatelj mora ispunjavati, vrijeme na koje se imenuje, rok za podnošenje prijava na natječaj te dokazi o ispunjenosti uvjeta koje kandidat uz prijavu treba priložiti.</w:t>
      </w:r>
    </w:p>
    <w:p w14:paraId="7557E0B6" w14:textId="77777777" w:rsidR="00254B7D" w:rsidRPr="00254B7D" w:rsidRDefault="00254B7D" w:rsidP="00254B7D">
      <w:pPr>
        <w:rPr>
          <w:rFonts w:ascii="Times New Roman" w:hAnsi="Times New Roman" w:cs="Times New Roman"/>
          <w:sz w:val="24"/>
          <w:szCs w:val="24"/>
        </w:rPr>
      </w:pPr>
    </w:p>
    <w:p w14:paraId="475498D5"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49.</w:t>
      </w:r>
    </w:p>
    <w:p w14:paraId="137800D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Na prijedlog Upravnog vijeća dječjeg vrtića ravnatelja imenuje i razrješava izvršno tijelo Osnivača vrtića.</w:t>
      </w:r>
    </w:p>
    <w:p w14:paraId="7DC418C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Ravnatelj se imenuje na pet godina, a ista osoba može biti ponovno imenovana.</w:t>
      </w:r>
    </w:p>
    <w:p w14:paraId="66F8909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S osobom imenovanom za ravnatelja Osnivač sklapa ugovor o radu na rok od pet godina u punom radnom vremenu.</w:t>
      </w:r>
    </w:p>
    <w:p w14:paraId="68CFF78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0D56D30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Osoba imenovana za ravnatelja pravo iz stavka 4.ovoga članka ostvaruje najduže do isteka dva uzastopna mandata.</w:t>
      </w:r>
    </w:p>
    <w:p w14:paraId="56E9773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(6) Osobu imenovanu za ravnatelja do povratka na poslove zamjenjuje osoba u radnom odnosu koji se zasniva na određeno vrijeme.</w:t>
      </w:r>
    </w:p>
    <w:p w14:paraId="3D802944" w14:textId="77777777" w:rsidR="00C84EE0" w:rsidRDefault="00C84EE0" w:rsidP="00C84EE0">
      <w:pPr>
        <w:spacing w:after="0"/>
        <w:jc w:val="center"/>
        <w:rPr>
          <w:rFonts w:ascii="Times New Roman" w:hAnsi="Times New Roman" w:cs="Times New Roman"/>
          <w:b/>
          <w:bCs/>
          <w:sz w:val="24"/>
          <w:szCs w:val="24"/>
        </w:rPr>
      </w:pPr>
    </w:p>
    <w:p w14:paraId="277D7EAE" w14:textId="5ACE758B"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50.</w:t>
      </w:r>
    </w:p>
    <w:p w14:paraId="14719DD9"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Nakon isteka roka za podnošenje prijava na natječaj Upravno vijeće razmatra natječajnu dokumentaciju, utvrđuje prijedlog za imenovanje ravnatelja i dostavlja ga s natječajnom dokumentacijom Osnivaču.</w:t>
      </w:r>
    </w:p>
    <w:p w14:paraId="65C14FF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Kandidati se obavještavaju o izboru u roku od 45 dana od isteka roka za podnošenje prijava.</w:t>
      </w:r>
    </w:p>
    <w:p w14:paraId="1AA23979" w14:textId="421846AA" w:rsidR="00254B7D" w:rsidRP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(3) 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5C83A1E2"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51.</w:t>
      </w:r>
    </w:p>
    <w:p w14:paraId="40E64D8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Ako se na raspisani natječaj nitko ne prijavi ili nitko od prijavljenih ne bude izabran, natječaj će se ponoviti.</w:t>
      </w:r>
    </w:p>
    <w:p w14:paraId="5E38A8C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Do imenovanja ravnatelja na temelju ponovljenog natječaja imenovat će se vršitelj dužnosti ravnatelja.</w:t>
      </w:r>
    </w:p>
    <w:p w14:paraId="3EB0B73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(3) Na prijedlog Upravnog vijeća dječjeg vrtića vršitelja dužnosti ravnatelja imenuje i </w:t>
      </w:r>
    </w:p>
    <w:p w14:paraId="1C724ED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razrješava izvršno tijelo Osnivača dječjeg vrtića, ali najdulje na vrijeme od godinu dana.</w:t>
      </w:r>
    </w:p>
    <w:p w14:paraId="68466F7B" w14:textId="77777777" w:rsidR="00254B7D" w:rsidRPr="00254B7D" w:rsidRDefault="00254B7D" w:rsidP="00254B7D">
      <w:pPr>
        <w:rPr>
          <w:rFonts w:ascii="Times New Roman" w:hAnsi="Times New Roman" w:cs="Times New Roman"/>
          <w:sz w:val="24"/>
          <w:szCs w:val="24"/>
        </w:rPr>
      </w:pPr>
    </w:p>
    <w:p w14:paraId="712FAD6E"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lastRenderedPageBreak/>
        <w:t>Članak 52.</w:t>
      </w:r>
    </w:p>
    <w:p w14:paraId="4D1D367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Ravnatelj:</w:t>
      </w:r>
    </w:p>
    <w:p w14:paraId="74BE730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Statut, Kurikulum Vrtića i druge opće akte koje donosi Upravno vijeće</w:t>
      </w:r>
    </w:p>
    <w:p w14:paraId="494FB58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Godišnji plan i program rada</w:t>
      </w:r>
    </w:p>
    <w:p w14:paraId="11F4AC2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prijedlog financijskog plana, financijski plan, polugodišnji i godišnji obračun</w:t>
      </w:r>
    </w:p>
    <w:p w14:paraId="727E1EE6"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donosi odluku o raspodjeli rezultata u skladu s ovlaštenjem Upravnog vijeća</w:t>
      </w:r>
    </w:p>
    <w:p w14:paraId="6B74549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sudjeluje u radu Upravnog vijeća, bez prava odlučivanja</w:t>
      </w:r>
    </w:p>
    <w:p w14:paraId="68DEFD0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predstavlja i zastupa Vrtić</w:t>
      </w:r>
    </w:p>
    <w:p w14:paraId="4D9CCD7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poduzima sve pravne radnje u ime i za račun Vrtića</w:t>
      </w:r>
    </w:p>
    <w:p w14:paraId="1383B16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izvješćuje Upravno vijeće i Osnivača o poslovanju Vrtića</w:t>
      </w:r>
    </w:p>
    <w:p w14:paraId="3E39FF2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sklapa pravne poslove u ime i za račun Vrtića</w:t>
      </w:r>
    </w:p>
    <w:p w14:paraId="51FE7E9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zaključuje o potrebi zasnivanja radnog odnosa</w:t>
      </w:r>
    </w:p>
    <w:p w14:paraId="2B4B57A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Upravnom vijeću zasnivanje radnog odnosa po natječaju i prestanak radnog odnosa radnika Vrtića</w:t>
      </w:r>
    </w:p>
    <w:p w14:paraId="046D56C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zapošljavanju radnika na određeno vrijeme do 60 dana</w:t>
      </w:r>
    </w:p>
    <w:p w14:paraId="71A6552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odobrava službena putovanja radnika i odsutnost s radnog mjesta</w:t>
      </w:r>
    </w:p>
    <w:p w14:paraId="151E6D2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daje radnicima Vrtića naloge za izvršenje određenih poslova i zadataka, daje upute i</w:t>
      </w:r>
    </w:p>
    <w:p w14:paraId="4B4D2D1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koordinira rad u Vrtiću</w:t>
      </w:r>
    </w:p>
    <w:p w14:paraId="6AC74AE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izvršava odluke i zaključke Upravnog vijeća i Odgojiteljskog vijeća</w:t>
      </w:r>
    </w:p>
    <w:p w14:paraId="7A917CA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određuje raspored upućivanja radnika na zdravstveni pregled</w:t>
      </w:r>
    </w:p>
    <w:p w14:paraId="3A68BCF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sudjeluje u poslovima provođenja upisa djece u Vrtić</w:t>
      </w:r>
    </w:p>
    <w:p w14:paraId="5F25E13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izvješćuje Upravno vijeće i Odgojiteljsko vijeće o nalozima i odlukama tijela upravnog i</w:t>
      </w:r>
    </w:p>
    <w:p w14:paraId="4B3CD4A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stručnog nadzora</w:t>
      </w:r>
    </w:p>
    <w:p w14:paraId="77B6681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odlučuje o stjecanju, opterećivanju ili otuđivanju nekretnina i pokretne imovine Vrtića te o investicijama do 10.000,00 kn , odnosno 1.327,23 EUR (fiksni tečaj konverzije 1 EUR = 7,53450 HRK)</w:t>
      </w:r>
    </w:p>
    <w:p w14:paraId="2BC5779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saziva konstituirajuću sjednicu Upravnog vijeća</w:t>
      </w:r>
    </w:p>
    <w:p w14:paraId="51894E9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priprema sjednice Odgojiteljskog vijeća i predsjedava im</w:t>
      </w:r>
    </w:p>
    <w:p w14:paraId="1B98F14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obavlja druge poslove utvrđene ovim Statutom i drugim općim aktima Vrtića te poslove za koje izrijekom zakonom, provedbenim propisom ili općim aktom nisu ovlaštena druga tijela Vrtića.</w:t>
      </w:r>
    </w:p>
    <w:p w14:paraId="6357C111"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53.</w:t>
      </w:r>
    </w:p>
    <w:p w14:paraId="3896A74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Ravnatelj je samostalan u radu, a osobno je odgovoran Upravnom vijeću i Osnivaču.</w:t>
      </w:r>
    </w:p>
    <w:p w14:paraId="069C4389" w14:textId="77777777" w:rsidR="00254B7D" w:rsidRPr="00254B7D" w:rsidRDefault="00254B7D" w:rsidP="00254B7D">
      <w:pPr>
        <w:rPr>
          <w:rFonts w:ascii="Times New Roman" w:hAnsi="Times New Roman" w:cs="Times New Roman"/>
          <w:sz w:val="24"/>
          <w:szCs w:val="24"/>
        </w:rPr>
      </w:pPr>
    </w:p>
    <w:p w14:paraId="33D79219"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54.</w:t>
      </w:r>
    </w:p>
    <w:p w14:paraId="700C8CD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Ravnatelj može osnivati povjerenstva i radne skupine za izradu nacrta općih i pojedinačnih akata ili obavljanje poslova važnih za djelatnost Vrtića.</w:t>
      </w:r>
    </w:p>
    <w:p w14:paraId="2C830F8F" w14:textId="77777777" w:rsidR="00254B7D" w:rsidRPr="00254B7D" w:rsidRDefault="00254B7D" w:rsidP="00C84EE0">
      <w:pPr>
        <w:spacing w:after="0"/>
        <w:rPr>
          <w:rFonts w:ascii="Times New Roman" w:hAnsi="Times New Roman" w:cs="Times New Roman"/>
          <w:sz w:val="24"/>
          <w:szCs w:val="24"/>
        </w:rPr>
      </w:pPr>
    </w:p>
    <w:p w14:paraId="3AF8AE80"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55.</w:t>
      </w:r>
    </w:p>
    <w:p w14:paraId="714B3E4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(1) Ako ravnatelj ne ispunjava Zakonom i drugim propisima utvrđene obveze, Osnivač Vrtića, na prijedlog Upravnog vijeća ili upravnog tijela koje je utvrdilo nepravilnosti i </w:t>
      </w:r>
    </w:p>
    <w:p w14:paraId="6EA0816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nezakonitosti u radu ravnatelja, razriješit će ravnatelja i imenovati drugu osobu sukladno Zakonu.</w:t>
      </w:r>
    </w:p>
    <w:p w14:paraId="1E91505E"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Ravnatelj može biti razriješen prije isteka vremena na koje je imenovan.</w:t>
      </w:r>
    </w:p>
    <w:p w14:paraId="47C4FB0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Upravno vijeće dužno je razriješiti ravnatelja:</w:t>
      </w:r>
    </w:p>
    <w:p w14:paraId="6ADFA71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ravnatelj sam zatraži razrješenje u skladu s ugovorom o radu,</w:t>
      </w:r>
    </w:p>
    <w:p w14:paraId="211B06BD"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 ako nastanu takvi razlozi koji po posebnim propisima ili općim propisima o radu dovode do prestanka radnog odnosa,</w:t>
      </w:r>
    </w:p>
    <w:p w14:paraId="24DE363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ravnatelj ne postupa sukladno propisima ili općim aktima vrtića, ili neosnovano ne izvršava odluke tijela vrtića ili postupa protivno njima,</w:t>
      </w:r>
    </w:p>
    <w:p w14:paraId="7BD370C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ako ravnatelj svojim nesavjesnim ili nepravilnim radom prouzroči ustanovi veću štetu ili ako zanemaruje ili nesavjesno obavlja svoje dužnosti tako da su nastale ili mogu nastati veće smetnje u obavljanju djelatnosti ustanove.</w:t>
      </w:r>
    </w:p>
    <w:p w14:paraId="7999E84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U slučaju razrješenja ravnatelja imenovat će se vršitelj dužnosti ravnatelja, a Vrtić je dužan raspisati natječaj o imenovanju za ravnatelja u roku od 30 dana od dana imenovanja vršitelja dužnosti.</w:t>
      </w:r>
    </w:p>
    <w:p w14:paraId="20715E0A" w14:textId="77777777" w:rsidR="00254B7D" w:rsidRPr="00254B7D" w:rsidRDefault="00254B7D" w:rsidP="00254B7D">
      <w:pPr>
        <w:rPr>
          <w:rFonts w:ascii="Times New Roman" w:hAnsi="Times New Roman" w:cs="Times New Roman"/>
          <w:sz w:val="24"/>
          <w:szCs w:val="24"/>
        </w:rPr>
      </w:pPr>
    </w:p>
    <w:p w14:paraId="3831628D"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56.</w:t>
      </w:r>
    </w:p>
    <w:p w14:paraId="599E888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Za vršitelja dužnosti ravnatelja može biti imenovana osoba koja ispunjava sljedeće uvjete:</w:t>
      </w:r>
    </w:p>
    <w:p w14:paraId="31E94E1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završen studij odgovarajuće vrste za rad na radnome mjestu odgojitelja ili stručnog suradnika u dječjem vrtiću, a koji može biti:</w:t>
      </w:r>
    </w:p>
    <w:p w14:paraId="5E6552B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a) sveučilišni diplomski studij ili</w:t>
      </w:r>
    </w:p>
    <w:p w14:paraId="7022530C"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b) integrirani preddiplomski i diplomski sveučilišni studij ili</w:t>
      </w:r>
    </w:p>
    <w:p w14:paraId="6FD8F22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c) specijalistički diplomski stručni studij ili</w:t>
      </w:r>
    </w:p>
    <w:p w14:paraId="70CE0F7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d) preddiplomski sveučilišni studij za odgojitelja ili</w:t>
      </w:r>
    </w:p>
    <w:p w14:paraId="2C333D1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xml:space="preserve"> e) stručni studij odgovarajuće vrste, odnosno studij odgovarajuće vrste kojim je stečena viša stručna sprema odgojitelja u skladu s ranijim propisima</w:t>
      </w:r>
    </w:p>
    <w:p w14:paraId="44BB698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položen stručni ispit za odgojitelja ili stručnog suradnika, osim ako nemaju obvezu polagati stručni ispit u skladu s člankom 56. Zakona o predškolskom odgoju i obrazovanju.</w:t>
      </w:r>
    </w:p>
    <w:p w14:paraId="64CB650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Za vršitelja dužnosti ravnatelja ne može biti imenova osoba za čiji rad u vrtiću postoje zapreke iz članka 25. Zakona o predškolskom odgoju i obrazovanju.</w:t>
      </w:r>
    </w:p>
    <w:p w14:paraId="69EEF430"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Vršitelj dužnosti ima sva prava i obveze ravnatelja.</w:t>
      </w:r>
    </w:p>
    <w:p w14:paraId="0F1AB5F3" w14:textId="77777777" w:rsidR="00254B7D" w:rsidRPr="00254B7D" w:rsidRDefault="00254B7D" w:rsidP="00254B7D">
      <w:pPr>
        <w:rPr>
          <w:rFonts w:ascii="Times New Roman" w:hAnsi="Times New Roman" w:cs="Times New Roman"/>
          <w:sz w:val="24"/>
          <w:szCs w:val="24"/>
        </w:rPr>
      </w:pPr>
    </w:p>
    <w:p w14:paraId="0EC2DCF5"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57.</w:t>
      </w:r>
    </w:p>
    <w:p w14:paraId="64A366E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Razriješena osoba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6BAF0208" w14:textId="77777777" w:rsidR="00254B7D" w:rsidRDefault="00254B7D" w:rsidP="00254B7D">
      <w:pPr>
        <w:rPr>
          <w:rFonts w:ascii="Times New Roman" w:hAnsi="Times New Roman" w:cs="Times New Roman"/>
          <w:sz w:val="24"/>
          <w:szCs w:val="24"/>
        </w:rPr>
      </w:pPr>
    </w:p>
    <w:p w14:paraId="45B1596A" w14:textId="77777777" w:rsidR="00ED08A9" w:rsidRPr="00254B7D" w:rsidRDefault="00ED08A9" w:rsidP="00254B7D">
      <w:pPr>
        <w:rPr>
          <w:rFonts w:ascii="Times New Roman" w:hAnsi="Times New Roman" w:cs="Times New Roman"/>
          <w:sz w:val="24"/>
          <w:szCs w:val="24"/>
        </w:rPr>
      </w:pPr>
    </w:p>
    <w:p w14:paraId="33EDD881" w14:textId="77777777" w:rsid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9.</w:t>
      </w:r>
      <w:r w:rsidRPr="00254B7D">
        <w:rPr>
          <w:rFonts w:ascii="Times New Roman" w:hAnsi="Times New Roman" w:cs="Times New Roman"/>
          <w:sz w:val="24"/>
          <w:szCs w:val="24"/>
        </w:rPr>
        <w:tab/>
        <w:t>STRUČNO TIJELO VRTIĆA</w:t>
      </w:r>
    </w:p>
    <w:p w14:paraId="35A87F07" w14:textId="77777777" w:rsidR="00ED08A9" w:rsidRPr="00254B7D" w:rsidRDefault="00ED08A9" w:rsidP="00254B7D">
      <w:pPr>
        <w:rPr>
          <w:rFonts w:ascii="Times New Roman" w:hAnsi="Times New Roman" w:cs="Times New Roman"/>
          <w:sz w:val="24"/>
          <w:szCs w:val="24"/>
        </w:rPr>
      </w:pPr>
    </w:p>
    <w:p w14:paraId="4697A069"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ODGOJITELJSKO VIJEĆE</w:t>
      </w:r>
    </w:p>
    <w:p w14:paraId="41F1A3ED"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58.</w:t>
      </w:r>
    </w:p>
    <w:p w14:paraId="6E2A9562"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Stručno tijelo u Vrtiću je Odgojiteljsko vijeće.</w:t>
      </w:r>
    </w:p>
    <w:p w14:paraId="72B1CC1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Odgojiteljsko vijeće čine odgojitelji,stručni suradnici i zdravstveni radnici koji u Vrtiću ostvaruju program predškolskog odgoja i obrazovanja te skrbi o djeci rane i predškolske dobi.</w:t>
      </w:r>
    </w:p>
    <w:p w14:paraId="29EF28A8" w14:textId="77777777" w:rsidR="00254B7D" w:rsidRPr="00254B7D" w:rsidRDefault="00254B7D" w:rsidP="00254B7D">
      <w:pPr>
        <w:rPr>
          <w:rFonts w:ascii="Times New Roman" w:hAnsi="Times New Roman" w:cs="Times New Roman"/>
          <w:sz w:val="24"/>
          <w:szCs w:val="24"/>
        </w:rPr>
      </w:pPr>
    </w:p>
    <w:p w14:paraId="56F78594"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lastRenderedPageBreak/>
        <w:t>Članak 59.</w:t>
      </w:r>
    </w:p>
    <w:p w14:paraId="70CC62B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Odgojiteljsko vijeće:</w:t>
      </w:r>
    </w:p>
    <w:p w14:paraId="6BF4128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vrtićki kurikulum</w:t>
      </w:r>
    </w:p>
    <w:p w14:paraId="0D7764E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sudjeluje u utvrđivanju plana i programa rada Vrtića</w:t>
      </w:r>
    </w:p>
    <w:p w14:paraId="386639F3"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prati ostvarivanje plana i programa rada</w:t>
      </w:r>
    </w:p>
    <w:p w14:paraId="44C9DED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skrbi o primjeni suvremenih oblika i metoda rada s djecom</w:t>
      </w:r>
    </w:p>
    <w:p w14:paraId="0F75D2F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daje Upravnom vijeću i ravnatelju mišljenje u svezi s organizacijom rada i razvojem djelatnosti</w:t>
      </w:r>
    </w:p>
    <w:p w14:paraId="362B1BC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raspravlja i odlučuje o stručnim pitanjima</w:t>
      </w:r>
    </w:p>
    <w:p w14:paraId="2ED69204"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potiče i promiče stručni rad</w:t>
      </w:r>
    </w:p>
    <w:p w14:paraId="78AC77A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predlaže nabavu potrebite opreme i pomagala</w:t>
      </w:r>
    </w:p>
    <w:p w14:paraId="0B77E19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 obavlja druge poslove određene ovim statutom i drugim aktima Vrtića.</w:t>
      </w:r>
    </w:p>
    <w:p w14:paraId="1117460A" w14:textId="77777777" w:rsidR="00254B7D" w:rsidRPr="00254B7D" w:rsidRDefault="00254B7D" w:rsidP="00254B7D">
      <w:pPr>
        <w:rPr>
          <w:rFonts w:ascii="Times New Roman" w:hAnsi="Times New Roman" w:cs="Times New Roman"/>
          <w:sz w:val="24"/>
          <w:szCs w:val="24"/>
        </w:rPr>
      </w:pPr>
    </w:p>
    <w:p w14:paraId="44E6A6BA" w14:textId="77777777" w:rsidR="00254B7D" w:rsidRPr="00A35FD9" w:rsidRDefault="00254B7D" w:rsidP="00C84EE0">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60.</w:t>
      </w:r>
    </w:p>
    <w:p w14:paraId="5F971725"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(1) Odgojiteljskom vijeću predsjedava ravnatelj ili druga osoba koju on ovlasti.</w:t>
      </w:r>
    </w:p>
    <w:p w14:paraId="425FBDA8"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(2) Odgojiteljsko vijeće radi na sjednicama.</w:t>
      </w:r>
    </w:p>
    <w:p w14:paraId="6DFBC05A"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(3) Sjednica Odgojiteljskog vijeća može se održati ako je nazočna natpolovična većina od ukupnog broja članova.</w:t>
      </w:r>
    </w:p>
    <w:p w14:paraId="6E0F333B"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(4) Na sjednici Odgojiteljskog vijeća odluke se donose većinom glasova nazočnih članova Odgojiteljskog vijeća,ako zakonom odnosno odredbama ovog Statuta nije drugačije određeno.</w:t>
      </w:r>
    </w:p>
    <w:p w14:paraId="582D460F"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(5) Sjednice Odgojiteljskog vijeća obavezne su za sve odgojitelje,stručne suradnike i zdravstvene radnike.</w:t>
      </w:r>
    </w:p>
    <w:p w14:paraId="5BE58F61"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(6) Sjednice se održavaju prema potrebi ,odnosno u skladu s Godišnjim planom i programom rada.</w:t>
      </w:r>
    </w:p>
    <w:p w14:paraId="10BA6597" w14:textId="77777777" w:rsidR="00254B7D" w:rsidRPr="00254B7D" w:rsidRDefault="00254B7D" w:rsidP="00C84EE0">
      <w:pPr>
        <w:spacing w:after="0"/>
        <w:rPr>
          <w:rFonts w:ascii="Times New Roman" w:hAnsi="Times New Roman" w:cs="Times New Roman"/>
          <w:sz w:val="24"/>
          <w:szCs w:val="24"/>
        </w:rPr>
      </w:pPr>
      <w:r w:rsidRPr="00254B7D">
        <w:rPr>
          <w:rFonts w:ascii="Times New Roman" w:hAnsi="Times New Roman" w:cs="Times New Roman"/>
          <w:sz w:val="24"/>
          <w:szCs w:val="24"/>
        </w:rPr>
        <w:t>(7) Na sjednicama se vodi zapisnik kojeg potpisuju predsjedavajući i zapisničar kojeg određuje Odgojiteljsko vijeće na početku sjednice.</w:t>
      </w:r>
    </w:p>
    <w:p w14:paraId="59D8142A" w14:textId="77777777" w:rsidR="00254B7D" w:rsidRPr="00254B7D" w:rsidRDefault="00254B7D" w:rsidP="00254B7D">
      <w:pPr>
        <w:rPr>
          <w:rFonts w:ascii="Times New Roman" w:hAnsi="Times New Roman" w:cs="Times New Roman"/>
          <w:sz w:val="24"/>
          <w:szCs w:val="24"/>
        </w:rPr>
      </w:pPr>
    </w:p>
    <w:p w14:paraId="518A85F2"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10.</w:t>
      </w:r>
      <w:r w:rsidRPr="00254B7D">
        <w:rPr>
          <w:rFonts w:ascii="Times New Roman" w:hAnsi="Times New Roman" w:cs="Times New Roman"/>
          <w:sz w:val="24"/>
          <w:szCs w:val="24"/>
        </w:rPr>
        <w:tab/>
        <w:t>RODITELJI I SKRBNICI DJECE</w:t>
      </w:r>
    </w:p>
    <w:p w14:paraId="4A4163F7" w14:textId="77777777" w:rsidR="00254B7D" w:rsidRPr="00A35FD9" w:rsidRDefault="00254B7D" w:rsidP="007C520F">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61.</w:t>
      </w:r>
    </w:p>
    <w:p w14:paraId="49A4C66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(1) Radi što uspješnijeg ostvarivanja ciljeva predškolskog odgoja i skrbi o djeci, Vrtić </w:t>
      </w:r>
    </w:p>
    <w:p w14:paraId="515C6F2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kontinuirano surađuje s roditeljima ili skrbnicima djece.</w:t>
      </w:r>
    </w:p>
    <w:p w14:paraId="6221102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Suradnja s roditeljima ili skrbnicima ostvaruje se na individualnim razgovorima,</w:t>
      </w:r>
    </w:p>
    <w:p w14:paraId="29763C2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roditeljskim sastancima i na drugi pogodan način.</w:t>
      </w:r>
    </w:p>
    <w:p w14:paraId="37ED9727" w14:textId="77777777" w:rsidR="00254B7D" w:rsidRPr="00254B7D" w:rsidRDefault="00254B7D" w:rsidP="00254B7D">
      <w:pPr>
        <w:rPr>
          <w:rFonts w:ascii="Times New Roman" w:hAnsi="Times New Roman" w:cs="Times New Roman"/>
          <w:sz w:val="24"/>
          <w:szCs w:val="24"/>
        </w:rPr>
      </w:pPr>
    </w:p>
    <w:p w14:paraId="30CC92DA" w14:textId="77777777" w:rsidR="00254B7D" w:rsidRPr="00A35FD9" w:rsidRDefault="00254B7D" w:rsidP="007C520F">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62.</w:t>
      </w:r>
    </w:p>
    <w:p w14:paraId="332A8D50"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Roditelji su odgovorni pratiti rad i napredovanje djece, odazivati se roditeljskim </w:t>
      </w:r>
    </w:p>
    <w:p w14:paraId="027C00EC"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sastancima i pozivima stručnog tima Dječjeg vrtića te istima dostavljati svu postojeću i potrebnu dokumentaciju.</w:t>
      </w:r>
    </w:p>
    <w:p w14:paraId="6A3BFC74" w14:textId="77777777" w:rsidR="00254B7D" w:rsidRPr="00254B7D" w:rsidRDefault="00254B7D" w:rsidP="00254B7D">
      <w:pPr>
        <w:rPr>
          <w:rFonts w:ascii="Times New Roman" w:hAnsi="Times New Roman" w:cs="Times New Roman"/>
          <w:sz w:val="24"/>
          <w:szCs w:val="24"/>
        </w:rPr>
      </w:pPr>
    </w:p>
    <w:p w14:paraId="1A50DA1E"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11.</w:t>
      </w:r>
      <w:r w:rsidRPr="00254B7D">
        <w:rPr>
          <w:rFonts w:ascii="Times New Roman" w:hAnsi="Times New Roman" w:cs="Times New Roman"/>
          <w:sz w:val="24"/>
          <w:szCs w:val="24"/>
        </w:rPr>
        <w:tab/>
        <w:t>RADNICI VRTIĆA</w:t>
      </w:r>
    </w:p>
    <w:p w14:paraId="2ACC7190" w14:textId="77777777" w:rsidR="00254B7D" w:rsidRPr="00A35FD9" w:rsidRDefault="00254B7D" w:rsidP="007C520F">
      <w:pPr>
        <w:spacing w:after="0"/>
        <w:jc w:val="center"/>
        <w:rPr>
          <w:rFonts w:ascii="Times New Roman" w:hAnsi="Times New Roman" w:cs="Times New Roman"/>
          <w:b/>
          <w:bCs/>
          <w:sz w:val="24"/>
          <w:szCs w:val="24"/>
        </w:rPr>
      </w:pPr>
      <w:r w:rsidRPr="00A35FD9">
        <w:rPr>
          <w:rFonts w:ascii="Times New Roman" w:hAnsi="Times New Roman" w:cs="Times New Roman"/>
          <w:b/>
          <w:bCs/>
          <w:sz w:val="24"/>
          <w:szCs w:val="24"/>
        </w:rPr>
        <w:t>Članak 63.</w:t>
      </w:r>
    </w:p>
    <w:p w14:paraId="002D71CA" w14:textId="4A37A88E"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 xml:space="preserve">(1) U </w:t>
      </w:r>
      <w:r w:rsidR="00A35FD9">
        <w:rPr>
          <w:rFonts w:ascii="Times New Roman" w:hAnsi="Times New Roman" w:cs="Times New Roman"/>
          <w:sz w:val="24"/>
          <w:szCs w:val="24"/>
        </w:rPr>
        <w:t>Vrtiću</w:t>
      </w:r>
      <w:r w:rsidRPr="00254B7D">
        <w:rPr>
          <w:rFonts w:ascii="Times New Roman" w:hAnsi="Times New Roman" w:cs="Times New Roman"/>
          <w:sz w:val="24"/>
          <w:szCs w:val="24"/>
        </w:rPr>
        <w:t xml:space="preserve"> na poslovima njege, odgoja i obrazovanja, socijalne i zdravstvene zaštite te skrbi o djeci rade odgojitelji, stručni</w:t>
      </w:r>
      <w:r w:rsidR="00A35FD9">
        <w:rPr>
          <w:rFonts w:ascii="Times New Roman" w:hAnsi="Times New Roman" w:cs="Times New Roman"/>
          <w:sz w:val="24"/>
          <w:szCs w:val="24"/>
        </w:rPr>
        <w:t xml:space="preserve"> srudanici</w:t>
      </w:r>
      <w:r w:rsidRPr="00254B7D">
        <w:rPr>
          <w:rFonts w:ascii="Times New Roman" w:hAnsi="Times New Roman" w:cs="Times New Roman"/>
          <w:sz w:val="24"/>
          <w:szCs w:val="24"/>
        </w:rPr>
        <w:t>.</w:t>
      </w:r>
    </w:p>
    <w:p w14:paraId="6A73090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Odgojno-obrazovni radnici u dječjem vrtiću moraju imati odgovarajuću vrstu i razinu obrazovanja te utvrđenu zdravstvenu sposobnost za obavljanje poslova iz stavka 1. ovoga članka.</w:t>
      </w:r>
    </w:p>
    <w:p w14:paraId="5A2D552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Osim odgojno-obrazovnih radnika iz stavka 1. ovoga članka, u dječjim vrtićima rade i druge osobe koje obavljaju administrativno-tehničke i pomoćne poslove (u daljnjem tekstu: ostali radnici).</w:t>
      </w:r>
    </w:p>
    <w:p w14:paraId="1829006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(4) Odgovarajuću vrstu obrazovanja odgojno-obrazovnih radnika te razinu i vrstu ostalih radnika u dječjem vrtiću, kao i potrebnu razinu i vrstu obrazovanja za izvođenje programa propisuje ministar nadležan za obrazovanje pravilnikom.</w:t>
      </w:r>
    </w:p>
    <w:p w14:paraId="78014894" w14:textId="77777777" w:rsidR="00254B7D" w:rsidRPr="00254B7D" w:rsidRDefault="00254B7D" w:rsidP="00254B7D">
      <w:pPr>
        <w:rPr>
          <w:rFonts w:ascii="Times New Roman" w:hAnsi="Times New Roman" w:cs="Times New Roman"/>
          <w:sz w:val="24"/>
          <w:szCs w:val="24"/>
        </w:rPr>
      </w:pPr>
    </w:p>
    <w:p w14:paraId="644A5BCF"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64.</w:t>
      </w:r>
    </w:p>
    <w:p w14:paraId="13B112C2"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Odgojitelji i stručni suradnici imaju pravo i dužnost neprestano se stručno i pedagoški usavršavati, pratiti znanstvena dostignuća i unapređivati pedagošku praksu.</w:t>
      </w:r>
    </w:p>
    <w:p w14:paraId="0B2947F0"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Usavršavanje iz stavka 1. ovoga članka dio je radnih obveza odgojitelja i stručnih suradnika.</w:t>
      </w:r>
    </w:p>
    <w:p w14:paraId="6CE93526" w14:textId="23AA3531" w:rsidR="00254B7D" w:rsidRP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(3) Odgojitelji i stručni suradnici dužni su prijaviti policiji ili ovlaštenom državnom odvjetniku za počinitelje nasilja u obitelji djeteta za koje su saznali u obavljanju svojih poslova.</w:t>
      </w:r>
    </w:p>
    <w:p w14:paraId="49A8E5AB"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65.</w:t>
      </w:r>
    </w:p>
    <w:p w14:paraId="6F7FBC7E"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Zasnivanje i prestanak radnog odnosa radnika Vrtića obavlja se prema zakonu, podzakonskim aktima i općim aktima Vrtića, sklapanjem i prestankom ugovora o radu.</w:t>
      </w:r>
    </w:p>
    <w:p w14:paraId="126F12C8" w14:textId="77777777" w:rsidR="00254B7D" w:rsidRPr="00254B7D" w:rsidRDefault="00254B7D" w:rsidP="00254B7D">
      <w:pPr>
        <w:rPr>
          <w:rFonts w:ascii="Times New Roman" w:hAnsi="Times New Roman" w:cs="Times New Roman"/>
          <w:sz w:val="24"/>
          <w:szCs w:val="24"/>
        </w:rPr>
      </w:pPr>
    </w:p>
    <w:p w14:paraId="4A303070"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12.</w:t>
      </w:r>
      <w:r w:rsidRPr="00254B7D">
        <w:rPr>
          <w:rFonts w:ascii="Times New Roman" w:hAnsi="Times New Roman" w:cs="Times New Roman"/>
          <w:sz w:val="24"/>
          <w:szCs w:val="24"/>
        </w:rPr>
        <w:tab/>
        <w:t>FINANCIJSKO POSLOVANJE</w:t>
      </w:r>
    </w:p>
    <w:p w14:paraId="35BF11DA"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66.</w:t>
      </w:r>
    </w:p>
    <w:p w14:paraId="7E1CB7E0"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Za obavljanje djelatnosti Vrtić osigurava sredstva od Osnivača, od roditelja, od prodaje roba i usluga te donacija.</w:t>
      </w:r>
    </w:p>
    <w:p w14:paraId="2EC70AD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Prihodi i rashodi za obavljanje djelatnosti utvrđuju se Financijskim planom.</w:t>
      </w:r>
    </w:p>
    <w:p w14:paraId="24F83E6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Vrtić usvaja Financijski plan prije početka godine na koju se plan odnosi na prijedlog ravnatelja.</w:t>
      </w:r>
    </w:p>
    <w:p w14:paraId="627F2D9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(4) Ako Vrtić na kraju kalendarske godine iskaže gubitak u financijskom poslovanju, gubitak će se namiriti u skladu s odlukom Osnivača.</w:t>
      </w:r>
    </w:p>
    <w:p w14:paraId="4404E5D4" w14:textId="77777777" w:rsidR="00254B7D" w:rsidRPr="00254B7D" w:rsidRDefault="00254B7D" w:rsidP="00254B7D">
      <w:pPr>
        <w:rPr>
          <w:rFonts w:ascii="Times New Roman" w:hAnsi="Times New Roman" w:cs="Times New Roman"/>
          <w:sz w:val="24"/>
          <w:szCs w:val="24"/>
        </w:rPr>
      </w:pPr>
    </w:p>
    <w:p w14:paraId="7847472B" w14:textId="5EC00B01"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13.</w:t>
      </w:r>
      <w:r w:rsidRPr="00254B7D">
        <w:rPr>
          <w:rFonts w:ascii="Times New Roman" w:hAnsi="Times New Roman" w:cs="Times New Roman"/>
          <w:sz w:val="24"/>
          <w:szCs w:val="24"/>
        </w:rPr>
        <w:tab/>
        <w:t>JAVNOST RADA</w:t>
      </w:r>
    </w:p>
    <w:p w14:paraId="61823F25"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67.</w:t>
      </w:r>
    </w:p>
    <w:p w14:paraId="5CBD587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Rad Vrtića i njegovih tijela je javan. Javnost rada ostvaruje se osobito:</w:t>
      </w:r>
    </w:p>
    <w:p w14:paraId="66F7A7E4"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izvješćivanjem roditelja, građana i pravnih osoba o uvjetima i načinu davanja usluga</w:t>
      </w:r>
    </w:p>
    <w:p w14:paraId="45F0CDC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davanjem pravodobne obavijesti roditeljima, građanima i pravnim osobama, na njihov</w:t>
      </w:r>
    </w:p>
    <w:p w14:paraId="421390CE"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zahtjev, o uvjetima i načinu davanja usluga</w:t>
      </w:r>
    </w:p>
    <w:p w14:paraId="03A70130"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obavijestima o sjednicama ili sastancima Upravnog i Odgojiteljskog vijeća te mogućnostima</w:t>
      </w:r>
    </w:p>
    <w:p w14:paraId="38E53374"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neposrednog uvida u njihov rad</w:t>
      </w:r>
    </w:p>
    <w:p w14:paraId="4BF3B8A4"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objavljivanjem općih i pojedinačnih akata koji su u svezi s djelatnošću Vrtića.</w:t>
      </w:r>
    </w:p>
    <w:p w14:paraId="5FFF3AB3"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 xml:space="preserve">(2)Vrtić je dužan na svojim mrežnim stranicama objaviti podatke o uvjetima i načinu </w:t>
      </w:r>
    </w:p>
    <w:p w14:paraId="5D7BDE0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pružanja usluga i obavljanju poslova iz svoje djelatnosti.</w:t>
      </w:r>
    </w:p>
    <w:p w14:paraId="7401E685"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(3)Vrtić je dužan u razumnom roku davati sredstvima javnog priopćavanja na njihov zahtjev </w:t>
      </w:r>
    </w:p>
    <w:p w14:paraId="07F561B3"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informacije o obavljanju svoje djelatnosti i omogućiti im uvid u odgovarajuću dokumentaciju.</w:t>
      </w:r>
    </w:p>
    <w:p w14:paraId="6BB1BA5C"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(4) Vrtić će uskratiti davanje informacija, odnosno uvid u dokumentaciju samo u skladu s </w:t>
      </w:r>
    </w:p>
    <w:p w14:paraId="1C474D5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propisima o zaštiti tajnosti podataka i zaštiti osobnih podataka.</w:t>
      </w:r>
    </w:p>
    <w:p w14:paraId="766DD37F" w14:textId="77777777" w:rsidR="00254B7D" w:rsidRDefault="00254B7D" w:rsidP="00254B7D">
      <w:pPr>
        <w:rPr>
          <w:rFonts w:ascii="Times New Roman" w:hAnsi="Times New Roman" w:cs="Times New Roman"/>
          <w:sz w:val="24"/>
          <w:szCs w:val="24"/>
        </w:rPr>
      </w:pPr>
    </w:p>
    <w:p w14:paraId="239D253D" w14:textId="77777777" w:rsidR="00ED08A9" w:rsidRPr="00254B7D" w:rsidRDefault="00ED08A9" w:rsidP="00254B7D">
      <w:pPr>
        <w:rPr>
          <w:rFonts w:ascii="Times New Roman" w:hAnsi="Times New Roman" w:cs="Times New Roman"/>
          <w:sz w:val="24"/>
          <w:szCs w:val="24"/>
        </w:rPr>
      </w:pPr>
    </w:p>
    <w:p w14:paraId="6E579C61"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14.</w:t>
      </w:r>
      <w:r w:rsidRPr="00254B7D">
        <w:rPr>
          <w:rFonts w:ascii="Times New Roman" w:hAnsi="Times New Roman" w:cs="Times New Roman"/>
          <w:sz w:val="24"/>
          <w:szCs w:val="24"/>
        </w:rPr>
        <w:tab/>
        <w:t xml:space="preserve">POSLOVNA TAJNA </w:t>
      </w:r>
    </w:p>
    <w:p w14:paraId="32172F26"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68.</w:t>
      </w:r>
    </w:p>
    <w:p w14:paraId="31B910A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Poslovnom tajnom smatraju se:</w:t>
      </w:r>
    </w:p>
    <w:p w14:paraId="23C0A7A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podatci sadržani u molbama, zahtjevima i prijedlozima roditelja i skrbnika te drugih građana i pravnih osoba upućenih Vrtiću</w:t>
      </w:r>
    </w:p>
    <w:p w14:paraId="30ED0C2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podatci sadržani u prilozima uz molbe, zahtjeve i prijedloge iz točke 1. ovoga članka</w:t>
      </w:r>
    </w:p>
    <w:p w14:paraId="10F84DD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podatci utvrđeni u postupku zaštite dostojanstva radnika</w:t>
      </w:r>
    </w:p>
    <w:p w14:paraId="20CF463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4. podatci o poslovnim rezultatima Vrtića</w:t>
      </w:r>
    </w:p>
    <w:p w14:paraId="4AC5714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5. podatci o djeci upisanoj u Vrtić koji su socijalno-moralne naravi, odnosno informacije koje odgajatelji stječu u direktnom radu s djecom i koje dobivaju od roditelja</w:t>
      </w:r>
    </w:p>
    <w:p w14:paraId="1397FE66"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6. podatci i isprave koji su određeni kao poslovna tajna zakonom ili drugim propisima</w:t>
      </w:r>
    </w:p>
    <w:p w14:paraId="38FD1125" w14:textId="08732173"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7.podatci i isprave koje ravnatelj proglasi poslovnom tajnom.</w:t>
      </w:r>
    </w:p>
    <w:p w14:paraId="0ADC3628" w14:textId="77777777" w:rsidR="000A3DEB" w:rsidRDefault="000A3DEB" w:rsidP="00254B7D">
      <w:pPr>
        <w:rPr>
          <w:rFonts w:ascii="Times New Roman" w:hAnsi="Times New Roman" w:cs="Times New Roman"/>
          <w:sz w:val="24"/>
          <w:szCs w:val="24"/>
        </w:rPr>
      </w:pPr>
    </w:p>
    <w:p w14:paraId="5F878A09" w14:textId="72A02ECA"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69.</w:t>
      </w:r>
    </w:p>
    <w:p w14:paraId="6DC7740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Podatke i isprave koje se smatraju poslovnom tajnom, dužni su čuvati svi radnici Vrtića, bez obzira na koji su način saznali za te podatke i isprave.</w:t>
      </w:r>
    </w:p>
    <w:p w14:paraId="17BC0F6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Čuvanje poslovne tajne obvezuje radnike i nakon prestanka rada u Vrtiću.</w:t>
      </w:r>
    </w:p>
    <w:p w14:paraId="24A8E0C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Obveza čuvanja poslovne tajne ne odnosi se na davanje podataka u postupku pred sudom ili upravnim tijelom.</w:t>
      </w:r>
    </w:p>
    <w:p w14:paraId="7DC408C2" w14:textId="77777777" w:rsidR="00254B7D" w:rsidRPr="00254B7D" w:rsidRDefault="00254B7D" w:rsidP="00254B7D">
      <w:pPr>
        <w:rPr>
          <w:rFonts w:ascii="Times New Roman" w:hAnsi="Times New Roman" w:cs="Times New Roman"/>
          <w:sz w:val="24"/>
          <w:szCs w:val="24"/>
        </w:rPr>
      </w:pPr>
    </w:p>
    <w:p w14:paraId="6490EBD7"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15.</w:t>
      </w:r>
      <w:r w:rsidRPr="00254B7D">
        <w:rPr>
          <w:rFonts w:ascii="Times New Roman" w:hAnsi="Times New Roman" w:cs="Times New Roman"/>
          <w:sz w:val="24"/>
          <w:szCs w:val="24"/>
        </w:rPr>
        <w:tab/>
        <w:t>ZAŠTITA LJUDSKOG OKOLIŠA</w:t>
      </w:r>
    </w:p>
    <w:p w14:paraId="26B49091"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70.</w:t>
      </w:r>
    </w:p>
    <w:p w14:paraId="781ACF02"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Radnici Vrtića trebaju svakodnevno osiguravati uvjete za čuvanje i razvoj prirodnih i radom stvorenih vrijednosti ljudskog okoliša te sprječavati i otklanjati štetne posljedice koje zagađivanjem zraka, tla i vode, bukom ili na drugi način ugrožavaju te vrijednosti ili dovode u opasnost život i zdravlje ljudi.</w:t>
      </w:r>
    </w:p>
    <w:p w14:paraId="378472BE"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Zaštita ljudskog okoliša razumijeva zajedničko djelovanje svih radnika Vrtića.</w:t>
      </w:r>
    </w:p>
    <w:p w14:paraId="6F32B5F7" w14:textId="77777777" w:rsidR="00254B7D" w:rsidRPr="00254B7D" w:rsidRDefault="00254B7D" w:rsidP="00254B7D">
      <w:pPr>
        <w:rPr>
          <w:rFonts w:ascii="Times New Roman" w:hAnsi="Times New Roman" w:cs="Times New Roman"/>
          <w:sz w:val="24"/>
          <w:szCs w:val="24"/>
        </w:rPr>
      </w:pPr>
    </w:p>
    <w:p w14:paraId="077BC7DC"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78.</w:t>
      </w:r>
    </w:p>
    <w:p w14:paraId="32AEF19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Odgojitelji koji sudjeluju u izvođenju odgojno-obrazovnih programa, dužni su posvetiti pozornost  odgoju djece u svezi s čuvanjem i zaštitom ljudskog okoliša.</w:t>
      </w:r>
    </w:p>
    <w:p w14:paraId="7C778100"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Programi rada Vrtića u zaštiti ljudskog okoliša dio su plana i programa rada Vrtića.</w:t>
      </w:r>
    </w:p>
    <w:p w14:paraId="0F9CD7F6" w14:textId="77777777" w:rsidR="00254B7D" w:rsidRPr="00254B7D" w:rsidRDefault="00254B7D" w:rsidP="00254B7D">
      <w:pPr>
        <w:rPr>
          <w:rFonts w:ascii="Times New Roman" w:hAnsi="Times New Roman" w:cs="Times New Roman"/>
          <w:sz w:val="24"/>
          <w:szCs w:val="24"/>
        </w:rPr>
      </w:pPr>
    </w:p>
    <w:p w14:paraId="0F15AEB2"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lastRenderedPageBreak/>
        <w:t>16.</w:t>
      </w:r>
      <w:r w:rsidRPr="00254B7D">
        <w:rPr>
          <w:rFonts w:ascii="Times New Roman" w:hAnsi="Times New Roman" w:cs="Times New Roman"/>
          <w:sz w:val="24"/>
          <w:szCs w:val="24"/>
        </w:rPr>
        <w:tab/>
        <w:t xml:space="preserve">ZAŠTITA OSOBNIH PODATAKA </w:t>
      </w:r>
    </w:p>
    <w:p w14:paraId="4DDB8A3A"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79.</w:t>
      </w:r>
    </w:p>
    <w:p w14:paraId="7A52A94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Osobni podatci fizičkih osoba mogu se u Vrtiću prikupljati u svrhu s kojom je</w:t>
      </w:r>
    </w:p>
    <w:p w14:paraId="50363E86"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ispitanik upoznat, koja je izrijekom propisana i u skladu sa zakonom, a mogu se</w:t>
      </w:r>
    </w:p>
    <w:p w14:paraId="4C097A36"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dalje obrađivati samo u svrhu za koju su prikupljeni, odnosno u svrhu koja je</w:t>
      </w:r>
    </w:p>
    <w:p w14:paraId="22A25A2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podudarna sa svrhom prikupljanja.</w:t>
      </w:r>
    </w:p>
    <w:p w14:paraId="4969A9F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U Vrtiću se mogu obrađivati osobni podatci samo uz uvjete određene zakonom i</w:t>
      </w:r>
    </w:p>
    <w:p w14:paraId="75AB399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drugim propisima.</w:t>
      </w:r>
    </w:p>
    <w:p w14:paraId="44CDE253"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Osobni podatci moraju se obrađivati zakonito i pošteno.</w:t>
      </w:r>
    </w:p>
    <w:p w14:paraId="29705D1A" w14:textId="77777777" w:rsidR="00254B7D" w:rsidRPr="00254B7D" w:rsidRDefault="00254B7D" w:rsidP="00254B7D">
      <w:pPr>
        <w:rPr>
          <w:rFonts w:ascii="Times New Roman" w:hAnsi="Times New Roman" w:cs="Times New Roman"/>
          <w:sz w:val="24"/>
          <w:szCs w:val="24"/>
        </w:rPr>
      </w:pPr>
    </w:p>
    <w:p w14:paraId="56B064D8"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80.</w:t>
      </w:r>
    </w:p>
    <w:p w14:paraId="4819875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Osobni podaci smiju se u Vrtiću prikupljati i dalje obrađivati:</w:t>
      </w:r>
    </w:p>
    <w:p w14:paraId="166ACCE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 slučajevima određenim zakonom</w:t>
      </w:r>
    </w:p>
    <w:p w14:paraId="1A43BD1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uz privolu ispitanika u svrhu za koju je ispitanik dao privolu</w:t>
      </w:r>
    </w:p>
    <w:p w14:paraId="33BB03C3"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 svrhu izvršavanja zakonskih obveza Vrtića</w:t>
      </w:r>
    </w:p>
    <w:p w14:paraId="288C1DD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 svrhu sklapanja i izvršenja ugovora u kojem je ispitanik stranka</w:t>
      </w:r>
    </w:p>
    <w:p w14:paraId="22619E52"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ako je obrada podataka nužna radi ispunjenja zadataka koji se izvršavaju u javnom interesu ili u izvršavanju javnih ovlasti Vrtića ili treće strane kojoj se podaci dostavljaju</w:t>
      </w:r>
    </w:p>
    <w:p w14:paraId="160361C5"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kada je ispitanik sam objavio osobne podatke.</w:t>
      </w:r>
    </w:p>
    <w:p w14:paraId="1ACA7BF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Osobni podaci koji se odnose na djecu i druge malodobne osobe mogu se prikupljati i obrađivati u skladu sa zakonom uz posebne propisane mjere zaštite.</w:t>
      </w:r>
    </w:p>
    <w:p w14:paraId="65026B73"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Osobne podatke mogu u Vrtiću prikupljati i obrađivati samo za to ovlaštene osobe.</w:t>
      </w:r>
    </w:p>
    <w:p w14:paraId="00850BC9" w14:textId="677CEBFE" w:rsidR="00462DB5"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(4) Ravnatelj može ugovorom pojedine poslove u svezi s obradom osobnih podataka povjeriti drugoj pravnoj ili fizičkoj osobi.</w:t>
      </w:r>
    </w:p>
    <w:p w14:paraId="2C7751E9" w14:textId="77777777" w:rsidR="00462DB5" w:rsidRDefault="00462DB5" w:rsidP="006120A4">
      <w:pPr>
        <w:jc w:val="center"/>
        <w:rPr>
          <w:rFonts w:ascii="Times New Roman" w:hAnsi="Times New Roman" w:cs="Times New Roman"/>
          <w:b/>
          <w:bCs/>
          <w:sz w:val="24"/>
          <w:szCs w:val="24"/>
        </w:rPr>
      </w:pPr>
    </w:p>
    <w:p w14:paraId="4F9F90D4" w14:textId="43D6E476"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81.</w:t>
      </w:r>
    </w:p>
    <w:p w14:paraId="3783F6CC"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U Vrtiću je zabranjeno prikupljati i dalje obrađivati osobne podatke koji se odnose na rasno ili etničko podrijetlo, politička stajališta, vjerska i druga uvjerenja, sindikalno članstvo, zdravlje i spolni život i osobne podatke o kaznenom i prekršajnom postupku.</w:t>
      </w:r>
    </w:p>
    <w:p w14:paraId="5C9FCB85"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Iznimno podaci iz stavka 1. ovoga članka mogu se prikupljati i dalje obrađivati:</w:t>
      </w:r>
    </w:p>
    <w:p w14:paraId="794F9E3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uz privolu ispitanika</w:t>
      </w:r>
    </w:p>
    <w:p w14:paraId="7E76335E"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kada je prikupljanje i obrada podataka potrebna radi izvršavanja prava i obveza koje Vrtić ima prema posebnim propisima</w:t>
      </w:r>
    </w:p>
    <w:p w14:paraId="179D99C2"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kada je obrada prijeko potrebna radi zaštite života ili tjelesnog integriteta ispitanika i druge osobe kada ispitanik zbog fizičkih ili pravnih razloga nije u mogućnosti dati svoju privolu</w:t>
      </w:r>
    </w:p>
    <w:p w14:paraId="14205DA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kada se obrada provodi u okviru djelatnosti Vrtića pod uvjetom da se obrada odnosi</w:t>
      </w:r>
    </w:p>
    <w:p w14:paraId="38B58FA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izrijekom na djecu i radnike Vrtića i da podaci ne budu otkriveni trećoj strani bez pristanka ispitanika</w:t>
      </w:r>
    </w:p>
    <w:p w14:paraId="2854FE85"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kada je obrada podataka potrebna radi uspostave ostvarenja ili zaštite potraživanja</w:t>
      </w:r>
    </w:p>
    <w:p w14:paraId="5FB4E9A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propisanih zakonom</w:t>
      </w:r>
    </w:p>
    <w:p w14:paraId="3A75052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kada je ispitanik objavio osobne podatke.</w:t>
      </w:r>
    </w:p>
    <w:p w14:paraId="3654C18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U slučajevima iz stavka 1. ovoga članka obrada podataka mora biti posebno označena i zaštićena.</w:t>
      </w:r>
    </w:p>
    <w:p w14:paraId="6C912FA2" w14:textId="77777777" w:rsidR="00254B7D" w:rsidRPr="00254B7D" w:rsidRDefault="00254B7D" w:rsidP="00254B7D">
      <w:pPr>
        <w:rPr>
          <w:rFonts w:ascii="Times New Roman" w:hAnsi="Times New Roman" w:cs="Times New Roman"/>
          <w:sz w:val="24"/>
          <w:szCs w:val="24"/>
        </w:rPr>
      </w:pPr>
    </w:p>
    <w:p w14:paraId="18DD40A8"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lastRenderedPageBreak/>
        <w:t>17. OSTVARIVANJE PRAVA NA PRISTUP INFORMACIJAMA</w:t>
      </w:r>
    </w:p>
    <w:p w14:paraId="7B062899"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82.</w:t>
      </w:r>
    </w:p>
    <w:p w14:paraId="36505EE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Vrtić će omogućiti pristup informacijama koje posjeduje, kojima raspolaže ili koje nadzire:</w:t>
      </w:r>
    </w:p>
    <w:p w14:paraId="4456B94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pravodobnim objavljivanjem na svojim mrežnim stranicama na primjeren i dostupan način općih akata i odluka te informacija o svome radu i poslovanju</w:t>
      </w:r>
    </w:p>
    <w:p w14:paraId="4E0F03C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davanjem informacija korisniku koji je podnio zahtjev na jedan od sljedećih načina:</w:t>
      </w:r>
    </w:p>
    <w:p w14:paraId="3110D677"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neposrednim davanjem informacije</w:t>
      </w:r>
    </w:p>
    <w:p w14:paraId="6E005FA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davanje informacije pisanim putem</w:t>
      </w:r>
    </w:p>
    <w:p w14:paraId="1F62945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uvidom u pismena i preslikom pismena koje sadrži traženu informaciju</w:t>
      </w:r>
    </w:p>
    <w:p w14:paraId="23E26FA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dostavom preslike pismena koje sadrži traženu informaciju</w:t>
      </w:r>
    </w:p>
    <w:p w14:paraId="7E6EE569" w14:textId="1994958A" w:rsidR="00462DB5" w:rsidRPr="007C520F"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na drugi način prikladan za ostvarivanje prava na pristup informaciji.</w:t>
      </w:r>
    </w:p>
    <w:p w14:paraId="3595981A" w14:textId="77777777" w:rsidR="00462DB5" w:rsidRDefault="00462DB5" w:rsidP="006120A4">
      <w:pPr>
        <w:jc w:val="center"/>
        <w:rPr>
          <w:rFonts w:ascii="Times New Roman" w:hAnsi="Times New Roman" w:cs="Times New Roman"/>
          <w:b/>
          <w:bCs/>
          <w:sz w:val="24"/>
          <w:szCs w:val="24"/>
        </w:rPr>
      </w:pPr>
    </w:p>
    <w:p w14:paraId="1BE1AE9F" w14:textId="7F63E002"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83.</w:t>
      </w:r>
    </w:p>
    <w:p w14:paraId="3BF4CAB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Vrtić će omogućiti pristup informaciji korisniku na temelju njegova pisanog ili usmenog zahtjeva.</w:t>
      </w:r>
    </w:p>
    <w:p w14:paraId="03B89F17" w14:textId="47215655" w:rsidR="00254B7D" w:rsidRP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(2) Kada je zahtjev iz stavka 1. podnesen usmeno, o tome će se načiniti zapisnik, a kada je podnesen telefonski ili preko drugog komunikacijskog uređaja, načinit će se službena bilješka.</w:t>
      </w:r>
    </w:p>
    <w:p w14:paraId="5CBBFA4A"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84.</w:t>
      </w:r>
    </w:p>
    <w:p w14:paraId="327DC6E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Na temelju usmenog ili pisanog zahtjeva korisniku će se omogućiti pristup informaciji najkasnije u roku do 15 dana od dana podnošenja zahtjeva.</w:t>
      </w:r>
    </w:p>
    <w:p w14:paraId="1E44FDA4"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Vrtić će odbiti zahtjev korisnika:</w:t>
      </w:r>
    </w:p>
    <w:p w14:paraId="57C32F0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u slučajevima propisanim zakonom</w:t>
      </w:r>
    </w:p>
    <w:p w14:paraId="75EF1C9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ako Vrtić ne posjeduje, ne raspolaže, ne nadzire ili nema saznanja o traženoj informaciji</w:t>
      </w:r>
    </w:p>
    <w:p w14:paraId="7127D365"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ako nema mogućnosti za dopunu ili ispravak dane informacije</w:t>
      </w:r>
    </w:p>
    <w:p w14:paraId="1FE5B91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 ako se traži informacija koja nema obilježje informacije propisane Zakonom o pravu na pristup informacijama.</w:t>
      </w:r>
    </w:p>
    <w:p w14:paraId="4AFB44E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O odbijanju zahtjeva iz stavka 2. ovoga članka odlučuje se rješenjem.</w:t>
      </w:r>
    </w:p>
    <w:p w14:paraId="2AA4518C" w14:textId="5EAA523A" w:rsidR="00254B7D" w:rsidRPr="00254B7D" w:rsidRDefault="00254B7D" w:rsidP="00ED08A9">
      <w:pPr>
        <w:spacing w:after="0"/>
        <w:rPr>
          <w:rFonts w:ascii="Times New Roman" w:hAnsi="Times New Roman" w:cs="Times New Roman"/>
          <w:sz w:val="24"/>
          <w:szCs w:val="24"/>
        </w:rPr>
      </w:pPr>
      <w:r w:rsidRPr="00254B7D">
        <w:rPr>
          <w:rFonts w:ascii="Times New Roman" w:hAnsi="Times New Roman" w:cs="Times New Roman"/>
          <w:sz w:val="24"/>
          <w:szCs w:val="24"/>
        </w:rPr>
        <w:t>(4) Protiv rješenja iz stavka 1. ovoga članka korisnik može izjaviti žalbu u roku do 15 dana od dana dostave rješenja.</w:t>
      </w:r>
    </w:p>
    <w:p w14:paraId="7CD92333"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85.</w:t>
      </w:r>
    </w:p>
    <w:p w14:paraId="31285656"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Ravnatelj je ovlašten odrediti radnika Vrtića kao posebnu službenu osobu mjerodavnu za rješavanje ostvarivanja prava na pristup informacijama.</w:t>
      </w:r>
    </w:p>
    <w:p w14:paraId="7384EFF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Radnik iz stavka 1. ovoga članka:</w:t>
      </w:r>
    </w:p>
    <w:p w14:paraId="4DF7B97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rješava pojedinačne zahtjeve za ostvarivanje prava na pristup informacijama</w:t>
      </w:r>
    </w:p>
    <w:p w14:paraId="3391F9B2"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unapređuje način obrade, klasificiranja, čuvanja i objavljivanja informacija sadržanih u službenim ispravama koje se odnose na rad i djelatnost Vrtića</w:t>
      </w:r>
    </w:p>
    <w:p w14:paraId="0224ECB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osigurava neophodnu pomoć podnositeljima zahtjeva u svezi s ostvarivanjem prava na pristup informacijama.</w:t>
      </w:r>
    </w:p>
    <w:p w14:paraId="5D9B0F03" w14:textId="77777777" w:rsidR="00254B7D" w:rsidRDefault="00254B7D" w:rsidP="00254B7D">
      <w:pPr>
        <w:rPr>
          <w:rFonts w:ascii="Times New Roman" w:hAnsi="Times New Roman" w:cs="Times New Roman"/>
          <w:sz w:val="24"/>
          <w:szCs w:val="24"/>
        </w:rPr>
      </w:pPr>
    </w:p>
    <w:p w14:paraId="60C118BC" w14:textId="77777777" w:rsidR="00ED08A9" w:rsidRPr="00254B7D" w:rsidRDefault="00ED08A9" w:rsidP="00254B7D">
      <w:pPr>
        <w:rPr>
          <w:rFonts w:ascii="Times New Roman" w:hAnsi="Times New Roman" w:cs="Times New Roman"/>
          <w:sz w:val="24"/>
          <w:szCs w:val="24"/>
        </w:rPr>
      </w:pPr>
    </w:p>
    <w:p w14:paraId="209BC5B4"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 xml:space="preserve">18. OPĆI I POJEDINAČNI AKTI VRTIĆA </w:t>
      </w:r>
    </w:p>
    <w:p w14:paraId="12FC4C2E"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86.</w:t>
      </w:r>
    </w:p>
    <w:p w14:paraId="7403469E"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Opće akte Upravno vijeće donosi:</w:t>
      </w:r>
    </w:p>
    <w:p w14:paraId="3CB9074C"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lastRenderedPageBreak/>
        <w:t>- u svezi s izvršenjem zakona, podzakonskih akata i drugih propisa</w:t>
      </w:r>
    </w:p>
    <w:p w14:paraId="2159B7AB"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u svezi s izvršenjem odredaba ovoga Statuta</w:t>
      </w:r>
    </w:p>
    <w:p w14:paraId="09E7D26C" w14:textId="77777777" w:rsid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xml:space="preserve">- u svezi s uređivanjem odnosa u Vrtiću. </w:t>
      </w:r>
    </w:p>
    <w:p w14:paraId="5422EC02" w14:textId="77777777" w:rsidR="00462DB5" w:rsidRPr="00254B7D" w:rsidRDefault="00462DB5" w:rsidP="00254B7D">
      <w:pPr>
        <w:rPr>
          <w:rFonts w:ascii="Times New Roman" w:hAnsi="Times New Roman" w:cs="Times New Roman"/>
          <w:sz w:val="24"/>
          <w:szCs w:val="24"/>
        </w:rPr>
      </w:pPr>
    </w:p>
    <w:p w14:paraId="1D802EA9"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87.</w:t>
      </w:r>
    </w:p>
    <w:p w14:paraId="598AD06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Vrtić ima ove opće akte:</w:t>
      </w:r>
    </w:p>
    <w:p w14:paraId="3D6AC6EE"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Statut</w:t>
      </w:r>
    </w:p>
    <w:p w14:paraId="445E706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Pravilnik o unutarnjem ustrojstvu i načinu rada</w:t>
      </w:r>
    </w:p>
    <w:p w14:paraId="760BE8E0"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Pravilnik o radu</w:t>
      </w:r>
    </w:p>
    <w:p w14:paraId="41F1CD11"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Pravilnik o zaštiti na radu</w:t>
      </w:r>
    </w:p>
    <w:p w14:paraId="7454CA0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Pravilnik o zaštiti od požara</w:t>
      </w:r>
    </w:p>
    <w:p w14:paraId="73D79255"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Pravilnik o upisu djece i ostvarivanju prava i obveza korisnika usluga</w:t>
      </w:r>
    </w:p>
    <w:p w14:paraId="3015C9C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Poslovnik o radu Upravnog vijeća</w:t>
      </w:r>
    </w:p>
    <w:p w14:paraId="4EEABDB8"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 druge opće akte koje donosi Upravno vijeće, sukladno zakonu, podzakonskim propisima i ovom Statutu.</w:t>
      </w:r>
    </w:p>
    <w:p w14:paraId="1E7D214D" w14:textId="77777777" w:rsidR="00254B7D" w:rsidRPr="00254B7D" w:rsidRDefault="00254B7D" w:rsidP="00254B7D">
      <w:pPr>
        <w:rPr>
          <w:rFonts w:ascii="Times New Roman" w:hAnsi="Times New Roman" w:cs="Times New Roman"/>
          <w:sz w:val="24"/>
          <w:szCs w:val="24"/>
        </w:rPr>
      </w:pPr>
    </w:p>
    <w:p w14:paraId="41733833"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88.</w:t>
      </w:r>
    </w:p>
    <w:p w14:paraId="7C3FE353"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Inicijativu za donošenje općih akata, njihovih izmjena i dopuna može dati svaki član Upravnog vijeća.</w:t>
      </w:r>
    </w:p>
    <w:p w14:paraId="07F00EFB" w14:textId="0C31A31C" w:rsidR="006120A4"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Opći akti primjenjuju se danom njihova stupanja na snagu, ako aktom kao dan primjene nije određen neki drugi dan.</w:t>
      </w:r>
    </w:p>
    <w:p w14:paraId="74F4EE62"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89.</w:t>
      </w:r>
    </w:p>
    <w:p w14:paraId="736A182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Pojedinačne akte kojima se uređuju pojedina prava i interesi djece, roditelja, radnika i građana, donose Upravno vijeće, ravnatelj i drugi ovlašteni radnici.</w:t>
      </w:r>
    </w:p>
    <w:p w14:paraId="482DF91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Pojedinačni akti stupaju na snagu i izvršavaju se nakon donošenja, osim ako je</w:t>
      </w:r>
    </w:p>
    <w:p w14:paraId="26BAE976"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provođenje tih akata uvjetovano konačnošću akta, nastupom određenih činjenica ili istekom određenog roka.</w:t>
      </w:r>
    </w:p>
    <w:p w14:paraId="6B9B2D7B" w14:textId="77777777" w:rsidR="00254B7D" w:rsidRPr="00254B7D" w:rsidRDefault="00254B7D" w:rsidP="007C520F">
      <w:pPr>
        <w:spacing w:after="0"/>
        <w:rPr>
          <w:rFonts w:ascii="Times New Roman" w:hAnsi="Times New Roman" w:cs="Times New Roman"/>
          <w:sz w:val="24"/>
          <w:szCs w:val="24"/>
        </w:rPr>
      </w:pPr>
    </w:p>
    <w:p w14:paraId="3B2CAAD0"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90.</w:t>
      </w:r>
    </w:p>
    <w:p w14:paraId="3BA1D364"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Ravnatelj vrtića je dužan Osnivaču dostaviti na uvid Statut, Pravilnik o unutarnjem ustrojstvu i načinu rada Vrtića i Pravilnik o radu u roku od 8 dana od dana donošenja</w:t>
      </w:r>
    </w:p>
    <w:p w14:paraId="4A377766" w14:textId="77777777" w:rsidR="00254B7D" w:rsidRPr="00254B7D" w:rsidRDefault="00254B7D" w:rsidP="007C520F">
      <w:pPr>
        <w:spacing w:after="0"/>
        <w:rPr>
          <w:rFonts w:ascii="Times New Roman" w:hAnsi="Times New Roman" w:cs="Times New Roman"/>
          <w:sz w:val="24"/>
          <w:szCs w:val="24"/>
        </w:rPr>
      </w:pPr>
    </w:p>
    <w:p w14:paraId="4CEC5640"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91.</w:t>
      </w:r>
    </w:p>
    <w:p w14:paraId="21B5B90F"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Autentično tumačenje općih akata daje Upravno vijeće.</w:t>
      </w:r>
    </w:p>
    <w:p w14:paraId="4F7D0464" w14:textId="77777777" w:rsidR="00254B7D" w:rsidRDefault="00254B7D" w:rsidP="00254B7D">
      <w:pPr>
        <w:rPr>
          <w:rFonts w:ascii="Times New Roman" w:hAnsi="Times New Roman" w:cs="Times New Roman"/>
          <w:sz w:val="24"/>
          <w:szCs w:val="24"/>
        </w:rPr>
      </w:pPr>
    </w:p>
    <w:p w14:paraId="03445BEF" w14:textId="77777777" w:rsidR="00ED08A9" w:rsidRPr="00254B7D" w:rsidRDefault="00ED08A9" w:rsidP="00254B7D">
      <w:pPr>
        <w:rPr>
          <w:rFonts w:ascii="Times New Roman" w:hAnsi="Times New Roman" w:cs="Times New Roman"/>
          <w:sz w:val="24"/>
          <w:szCs w:val="24"/>
        </w:rPr>
      </w:pPr>
    </w:p>
    <w:p w14:paraId="0A1E4A05" w14:textId="77777777" w:rsidR="00254B7D" w:rsidRP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t>19. PRESTANAK RADA VRTIĆA</w:t>
      </w:r>
    </w:p>
    <w:p w14:paraId="470A658D"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92.</w:t>
      </w:r>
    </w:p>
    <w:p w14:paraId="74E6B3DA"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Vrtić prestaje radom pod uvjetima i na način propisan Zakonom o ustanovama i Zakonom o predškolskom odgoju i obrazovanju.</w:t>
      </w:r>
    </w:p>
    <w:p w14:paraId="518EA609"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Odlukom o prestanku rada Vrtića određuju se rok i način prestanka njegova rada te uređuje način raspoređivanja djece koja su pohađala dječji vrtić u druge odgovarajuće ustanove.</w:t>
      </w:r>
    </w:p>
    <w:p w14:paraId="68847A37" w14:textId="77777777" w:rsidR="00254B7D" w:rsidRPr="00254B7D" w:rsidRDefault="00254B7D" w:rsidP="00254B7D">
      <w:pPr>
        <w:rPr>
          <w:rFonts w:ascii="Times New Roman" w:hAnsi="Times New Roman" w:cs="Times New Roman"/>
          <w:sz w:val="24"/>
          <w:szCs w:val="24"/>
        </w:rPr>
      </w:pPr>
    </w:p>
    <w:p w14:paraId="3D516CBE" w14:textId="77777777" w:rsidR="00254B7D" w:rsidRDefault="00254B7D" w:rsidP="00254B7D">
      <w:pPr>
        <w:rPr>
          <w:rFonts w:ascii="Times New Roman" w:hAnsi="Times New Roman" w:cs="Times New Roman"/>
          <w:sz w:val="24"/>
          <w:szCs w:val="24"/>
        </w:rPr>
      </w:pPr>
      <w:r w:rsidRPr="00254B7D">
        <w:rPr>
          <w:rFonts w:ascii="Times New Roman" w:hAnsi="Times New Roman" w:cs="Times New Roman"/>
          <w:sz w:val="24"/>
          <w:szCs w:val="24"/>
        </w:rPr>
        <w:lastRenderedPageBreak/>
        <w:t>20. ZAVRŠNE ODREDBE</w:t>
      </w:r>
    </w:p>
    <w:p w14:paraId="1EAEA5AE" w14:textId="77777777" w:rsidR="00ED08A9" w:rsidRPr="00254B7D" w:rsidRDefault="00ED08A9" w:rsidP="00254B7D">
      <w:pPr>
        <w:rPr>
          <w:rFonts w:ascii="Times New Roman" w:hAnsi="Times New Roman" w:cs="Times New Roman"/>
          <w:sz w:val="24"/>
          <w:szCs w:val="24"/>
        </w:rPr>
      </w:pPr>
    </w:p>
    <w:p w14:paraId="77C589EA"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93.</w:t>
      </w:r>
    </w:p>
    <w:p w14:paraId="7048CE7D"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(1) Statut Dječjeg vrtića donosi Upravno vijeće, a nakon pribavljene prethodne suglasnosti Osnivača.</w:t>
      </w:r>
    </w:p>
    <w:p w14:paraId="3426949C"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(2) Izmjene i dopune Statuta objavljuju se po istom postupku.</w:t>
      </w:r>
    </w:p>
    <w:p w14:paraId="4720009C" w14:textId="77777777" w:rsidR="00254B7D" w:rsidRPr="00254B7D"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(3) Ovaj Statut stupa na snagu u roku od 8 dana od objave na oglasnoj ploči Vrtića.</w:t>
      </w:r>
    </w:p>
    <w:p w14:paraId="31C435A4" w14:textId="77777777" w:rsidR="00254B7D" w:rsidRDefault="00254B7D" w:rsidP="007C520F">
      <w:pPr>
        <w:spacing w:after="0"/>
        <w:rPr>
          <w:rFonts w:ascii="Times New Roman" w:hAnsi="Times New Roman" w:cs="Times New Roman"/>
          <w:sz w:val="24"/>
          <w:szCs w:val="24"/>
        </w:rPr>
      </w:pPr>
    </w:p>
    <w:p w14:paraId="5E99C9B1" w14:textId="77777777" w:rsidR="00ED08A9" w:rsidRPr="00254B7D" w:rsidRDefault="00ED08A9" w:rsidP="007C520F">
      <w:pPr>
        <w:spacing w:after="0"/>
        <w:rPr>
          <w:rFonts w:ascii="Times New Roman" w:hAnsi="Times New Roman" w:cs="Times New Roman"/>
          <w:sz w:val="24"/>
          <w:szCs w:val="24"/>
        </w:rPr>
      </w:pPr>
    </w:p>
    <w:p w14:paraId="4F4AADAB" w14:textId="77777777" w:rsidR="00254B7D" w:rsidRPr="006120A4" w:rsidRDefault="00254B7D" w:rsidP="007C520F">
      <w:pPr>
        <w:spacing w:after="0"/>
        <w:jc w:val="center"/>
        <w:rPr>
          <w:rFonts w:ascii="Times New Roman" w:hAnsi="Times New Roman" w:cs="Times New Roman"/>
          <w:b/>
          <w:bCs/>
          <w:sz w:val="24"/>
          <w:szCs w:val="24"/>
        </w:rPr>
      </w:pPr>
      <w:r w:rsidRPr="006120A4">
        <w:rPr>
          <w:rFonts w:ascii="Times New Roman" w:hAnsi="Times New Roman" w:cs="Times New Roman"/>
          <w:b/>
          <w:bCs/>
          <w:sz w:val="24"/>
          <w:szCs w:val="24"/>
        </w:rPr>
        <w:t>Članak 94.</w:t>
      </w:r>
    </w:p>
    <w:p w14:paraId="13B6AD84" w14:textId="3AC557CD" w:rsidR="0061672C" w:rsidRDefault="00254B7D" w:rsidP="007C520F">
      <w:pPr>
        <w:spacing w:after="0"/>
        <w:rPr>
          <w:rFonts w:ascii="Times New Roman" w:hAnsi="Times New Roman" w:cs="Times New Roman"/>
          <w:sz w:val="24"/>
          <w:szCs w:val="24"/>
        </w:rPr>
      </w:pPr>
      <w:r w:rsidRPr="00254B7D">
        <w:rPr>
          <w:rFonts w:ascii="Times New Roman" w:hAnsi="Times New Roman" w:cs="Times New Roman"/>
          <w:sz w:val="24"/>
          <w:szCs w:val="24"/>
        </w:rPr>
        <w:t>Stupanjem na snagu ovog Statuta prestaje važiti Statut</w:t>
      </w:r>
      <w:r w:rsidR="006120A4">
        <w:rPr>
          <w:rFonts w:ascii="Times New Roman" w:hAnsi="Times New Roman" w:cs="Times New Roman"/>
          <w:sz w:val="24"/>
          <w:szCs w:val="24"/>
        </w:rPr>
        <w:t xml:space="preserve"> </w:t>
      </w:r>
      <w:r w:rsidR="006120A4" w:rsidRPr="006120A4">
        <w:rPr>
          <w:rFonts w:ascii="Times New Roman" w:hAnsi="Times New Roman" w:cs="Times New Roman"/>
          <w:sz w:val="24"/>
          <w:szCs w:val="24"/>
        </w:rPr>
        <w:t>Dječjeg vrtića „Vis</w:t>
      </w:r>
      <w:r w:rsidR="006120A4" w:rsidRPr="00EB68B3">
        <w:rPr>
          <w:rFonts w:ascii="Times New Roman" w:hAnsi="Times New Roman" w:cs="Times New Roman"/>
          <w:sz w:val="24"/>
          <w:szCs w:val="24"/>
        </w:rPr>
        <w:t xml:space="preserve">“ </w:t>
      </w:r>
      <w:r w:rsidR="006F345E" w:rsidRPr="00EB68B3">
        <w:rPr>
          <w:rFonts w:ascii="Times New Roman" w:hAnsi="Times New Roman" w:cs="Times New Roman"/>
          <w:sz w:val="24"/>
          <w:szCs w:val="24"/>
        </w:rPr>
        <w:t>KLASA: 601-01/16/01/6</w:t>
      </w:r>
      <w:r w:rsidR="00EB68B3" w:rsidRPr="00EB68B3">
        <w:rPr>
          <w:rFonts w:ascii="Times New Roman" w:hAnsi="Times New Roman" w:cs="Times New Roman"/>
          <w:sz w:val="24"/>
          <w:szCs w:val="24"/>
        </w:rPr>
        <w:t>, URBROJ: 2190/01-01-16-01, od 26. travnja 2016 godine.</w:t>
      </w:r>
    </w:p>
    <w:p w14:paraId="1CD84391" w14:textId="77777777" w:rsidR="00DB6B20" w:rsidRDefault="00DB6B20" w:rsidP="00254B7D">
      <w:pPr>
        <w:rPr>
          <w:rFonts w:ascii="Times New Roman" w:hAnsi="Times New Roman" w:cs="Times New Roman"/>
          <w:sz w:val="24"/>
          <w:szCs w:val="24"/>
        </w:rPr>
      </w:pPr>
    </w:p>
    <w:p w14:paraId="0466DF66" w14:textId="77777777" w:rsidR="00DB6B20" w:rsidRPr="00AA1DF1" w:rsidRDefault="00DB6B20" w:rsidP="00DB6B20">
      <w:pPr>
        <w:rPr>
          <w:rFonts w:ascii="Times New Roman" w:hAnsi="Times New Roman" w:cs="Times New Roman"/>
          <w:sz w:val="24"/>
          <w:szCs w:val="24"/>
        </w:rPr>
      </w:pPr>
      <w:r w:rsidRPr="00AA1DF1">
        <w:rPr>
          <w:rFonts w:ascii="Times New Roman" w:hAnsi="Times New Roman" w:cs="Times New Roman"/>
          <w:sz w:val="24"/>
          <w:szCs w:val="24"/>
        </w:rPr>
        <w:t>KLASA: 601-01/23-01/1</w:t>
      </w:r>
    </w:p>
    <w:p w14:paraId="66E3DC3D" w14:textId="7B896CED" w:rsidR="00DB6B20" w:rsidRPr="00AA1DF1" w:rsidRDefault="00DB6B20" w:rsidP="00DB6B20">
      <w:pPr>
        <w:rPr>
          <w:rFonts w:ascii="Times New Roman" w:hAnsi="Times New Roman" w:cs="Times New Roman"/>
          <w:sz w:val="24"/>
          <w:szCs w:val="24"/>
        </w:rPr>
      </w:pPr>
      <w:r w:rsidRPr="00AA1DF1">
        <w:rPr>
          <w:rFonts w:ascii="Times New Roman" w:hAnsi="Times New Roman" w:cs="Times New Roman"/>
          <w:sz w:val="24"/>
          <w:szCs w:val="24"/>
        </w:rPr>
        <w:t>URBROJ: 2129/1-1-23-02</w:t>
      </w:r>
    </w:p>
    <w:p w14:paraId="082A19FD" w14:textId="08C79DDD" w:rsidR="00AA1DF1" w:rsidRPr="00AA1DF1" w:rsidRDefault="00AA1DF1" w:rsidP="00DB6B20">
      <w:pPr>
        <w:rPr>
          <w:rFonts w:ascii="Times New Roman" w:hAnsi="Times New Roman" w:cs="Times New Roman"/>
          <w:sz w:val="24"/>
          <w:szCs w:val="24"/>
        </w:rPr>
      </w:pPr>
      <w:r w:rsidRPr="00AA1DF1">
        <w:rPr>
          <w:rFonts w:ascii="Times New Roman" w:hAnsi="Times New Roman" w:cs="Times New Roman"/>
          <w:sz w:val="24"/>
          <w:szCs w:val="24"/>
        </w:rPr>
        <w:t>U Visu, 19. prosinca 2023.</w:t>
      </w:r>
    </w:p>
    <w:p w14:paraId="7E079A41" w14:textId="77777777" w:rsidR="00814EF8" w:rsidRDefault="00814EF8" w:rsidP="00DB6B20"/>
    <w:p w14:paraId="17ACE8CA" w14:textId="47B2F95A" w:rsidR="00ED08A9" w:rsidRPr="00AA1DF1" w:rsidRDefault="00AA1DF1" w:rsidP="00DB6B20">
      <w:pPr>
        <w:rPr>
          <w:rFonts w:ascii="Times New Roman" w:hAnsi="Times New Roman" w:cs="Times New Roman"/>
          <w:sz w:val="24"/>
          <w:szCs w:val="24"/>
        </w:rPr>
      </w:pPr>
      <w:r w:rsidRPr="00AA1DF1">
        <w:rPr>
          <w:rFonts w:ascii="Times New Roman" w:hAnsi="Times New Roman" w:cs="Times New Roman"/>
          <w:sz w:val="24"/>
          <w:szCs w:val="24"/>
        </w:rPr>
        <w:t xml:space="preserve">                                                                                     PREDSJEDNIK UPRAVNOG VIJEĆA</w:t>
      </w:r>
    </w:p>
    <w:p w14:paraId="359042DE" w14:textId="661CDE42" w:rsidR="00AA1DF1" w:rsidRDefault="00AA1DF1" w:rsidP="00DB6B20">
      <w:r>
        <w:t xml:space="preserve">                                                                                                                </w:t>
      </w:r>
    </w:p>
    <w:p w14:paraId="65AD5A07" w14:textId="42FDAB31" w:rsidR="00AA1DF1" w:rsidRDefault="00AA1DF1" w:rsidP="00DB6B20">
      <w:pPr>
        <w:rPr>
          <w:rFonts w:ascii="Times New Roman" w:hAnsi="Times New Roman" w:cs="Times New Roman"/>
          <w:sz w:val="24"/>
          <w:szCs w:val="24"/>
        </w:rPr>
      </w:pPr>
      <w:r w:rsidRPr="00AA1DF1">
        <w:rPr>
          <w:rFonts w:ascii="Times New Roman" w:hAnsi="Times New Roman" w:cs="Times New Roman"/>
          <w:sz w:val="24"/>
          <w:szCs w:val="24"/>
        </w:rPr>
        <w:t xml:space="preserve">                                                                                                        Mirjana Mumanović</w:t>
      </w:r>
    </w:p>
    <w:p w14:paraId="2FB6F006" w14:textId="77777777" w:rsidR="00AA1DF1" w:rsidRPr="00AA1DF1" w:rsidRDefault="00AA1DF1" w:rsidP="00DB6B20">
      <w:pPr>
        <w:rPr>
          <w:rFonts w:ascii="Times New Roman" w:hAnsi="Times New Roman" w:cs="Times New Roman"/>
          <w:sz w:val="24"/>
          <w:szCs w:val="24"/>
        </w:rPr>
      </w:pPr>
    </w:p>
    <w:p w14:paraId="3B5342A3" w14:textId="10F0EAB1" w:rsidR="00AA1DF1" w:rsidRPr="00AA1DF1" w:rsidRDefault="00AA1DF1" w:rsidP="00AA1DF1">
      <w:pPr>
        <w:rPr>
          <w:rFonts w:ascii="Times New Roman" w:hAnsi="Times New Roman" w:cs="Times New Roman"/>
          <w:sz w:val="24"/>
          <w:szCs w:val="24"/>
        </w:rPr>
      </w:pPr>
      <w:r w:rsidRPr="00AA1DF1">
        <w:rPr>
          <w:rFonts w:ascii="Times New Roman" w:hAnsi="Times New Roman" w:cs="Times New Roman"/>
          <w:sz w:val="24"/>
          <w:szCs w:val="24"/>
        </w:rPr>
        <w:t xml:space="preserve">Ovaj Statut objavljen je na oglasnoj ploči Vrtića dana </w:t>
      </w:r>
      <w:r>
        <w:rPr>
          <w:rFonts w:ascii="Times New Roman" w:hAnsi="Times New Roman" w:cs="Times New Roman"/>
          <w:sz w:val="24"/>
          <w:szCs w:val="24"/>
        </w:rPr>
        <w:t>19</w:t>
      </w:r>
      <w:r w:rsidRPr="00AA1DF1">
        <w:rPr>
          <w:rFonts w:ascii="Times New Roman" w:hAnsi="Times New Roman" w:cs="Times New Roman"/>
          <w:sz w:val="24"/>
          <w:szCs w:val="24"/>
        </w:rPr>
        <w:t>. prosinca 202</w:t>
      </w:r>
      <w:r>
        <w:rPr>
          <w:rFonts w:ascii="Times New Roman" w:hAnsi="Times New Roman" w:cs="Times New Roman"/>
          <w:sz w:val="24"/>
          <w:szCs w:val="24"/>
        </w:rPr>
        <w:t>3</w:t>
      </w:r>
      <w:r w:rsidRPr="00AA1DF1">
        <w:rPr>
          <w:rFonts w:ascii="Times New Roman" w:hAnsi="Times New Roman" w:cs="Times New Roman"/>
          <w:sz w:val="24"/>
          <w:szCs w:val="24"/>
        </w:rPr>
        <w:t xml:space="preserve">. godine, a </w:t>
      </w:r>
    </w:p>
    <w:p w14:paraId="3589272F" w14:textId="3B5A21CA" w:rsidR="00AA1DF1" w:rsidRPr="00AA1DF1" w:rsidRDefault="00AA1DF1" w:rsidP="00AA1DF1">
      <w:pPr>
        <w:rPr>
          <w:rFonts w:ascii="Times New Roman" w:hAnsi="Times New Roman" w:cs="Times New Roman"/>
          <w:sz w:val="24"/>
          <w:szCs w:val="24"/>
        </w:rPr>
      </w:pPr>
      <w:r w:rsidRPr="00AA1DF1">
        <w:rPr>
          <w:rFonts w:ascii="Times New Roman" w:hAnsi="Times New Roman" w:cs="Times New Roman"/>
          <w:sz w:val="24"/>
          <w:szCs w:val="24"/>
        </w:rPr>
        <w:t>stupa na snagu dana 2</w:t>
      </w:r>
      <w:r>
        <w:rPr>
          <w:rFonts w:ascii="Times New Roman" w:hAnsi="Times New Roman" w:cs="Times New Roman"/>
          <w:sz w:val="24"/>
          <w:szCs w:val="24"/>
        </w:rPr>
        <w:t>7</w:t>
      </w:r>
      <w:r w:rsidRPr="00AA1DF1">
        <w:rPr>
          <w:rFonts w:ascii="Times New Roman" w:hAnsi="Times New Roman" w:cs="Times New Roman"/>
          <w:sz w:val="24"/>
          <w:szCs w:val="24"/>
        </w:rPr>
        <w:t>. prosinca 202</w:t>
      </w:r>
      <w:r>
        <w:rPr>
          <w:rFonts w:ascii="Times New Roman" w:hAnsi="Times New Roman" w:cs="Times New Roman"/>
          <w:sz w:val="24"/>
          <w:szCs w:val="24"/>
        </w:rPr>
        <w:t>3</w:t>
      </w:r>
      <w:r w:rsidRPr="00AA1DF1">
        <w:rPr>
          <w:rFonts w:ascii="Times New Roman" w:hAnsi="Times New Roman" w:cs="Times New Roman"/>
          <w:sz w:val="24"/>
          <w:szCs w:val="24"/>
        </w:rPr>
        <w:t>. .godine.</w:t>
      </w:r>
    </w:p>
    <w:p w14:paraId="44FC40E0" w14:textId="77777777" w:rsidR="00AA1DF1" w:rsidRDefault="00AA1DF1" w:rsidP="00DB6B20"/>
    <w:p w14:paraId="2F5F16EF" w14:textId="0B9FBDFB" w:rsidR="00814EF8" w:rsidRDefault="00814EF8" w:rsidP="00814EF8">
      <w:pPr>
        <w:spacing w:line="360" w:lineRule="auto"/>
        <w:jc w:val="both"/>
        <w:rPr>
          <w:rFonts w:ascii="Times New Roman" w:hAnsi="Times New Roman" w:cs="Times New Roman"/>
          <w:sz w:val="24"/>
          <w:szCs w:val="24"/>
        </w:rPr>
      </w:pPr>
      <w:r w:rsidRPr="00814EF8">
        <w:rPr>
          <w:rFonts w:ascii="Times New Roman" w:hAnsi="Times New Roman" w:cs="Times New Roman"/>
          <w:sz w:val="24"/>
          <w:szCs w:val="24"/>
        </w:rPr>
        <w:t xml:space="preserve">Utvrđuje se da je Gradsko vijeće Grada </w:t>
      </w:r>
      <w:r>
        <w:rPr>
          <w:rFonts w:ascii="Times New Roman" w:hAnsi="Times New Roman" w:cs="Times New Roman"/>
          <w:sz w:val="24"/>
          <w:szCs w:val="24"/>
        </w:rPr>
        <w:t>Visa</w:t>
      </w:r>
      <w:r w:rsidRPr="00814EF8">
        <w:rPr>
          <w:rFonts w:ascii="Times New Roman" w:hAnsi="Times New Roman" w:cs="Times New Roman"/>
          <w:sz w:val="24"/>
          <w:szCs w:val="24"/>
        </w:rPr>
        <w:t xml:space="preserve"> dal</w:t>
      </w:r>
      <w:r>
        <w:rPr>
          <w:rFonts w:ascii="Times New Roman" w:hAnsi="Times New Roman" w:cs="Times New Roman"/>
          <w:sz w:val="24"/>
          <w:szCs w:val="24"/>
        </w:rPr>
        <w:t>o</w:t>
      </w:r>
      <w:r w:rsidRPr="00814EF8">
        <w:rPr>
          <w:rFonts w:ascii="Times New Roman" w:hAnsi="Times New Roman" w:cs="Times New Roman"/>
          <w:sz w:val="24"/>
          <w:szCs w:val="24"/>
        </w:rPr>
        <w:t xml:space="preserve"> prethodnu suglasnost </w:t>
      </w:r>
      <w:r>
        <w:rPr>
          <w:rFonts w:ascii="Times New Roman" w:hAnsi="Times New Roman" w:cs="Times New Roman"/>
          <w:sz w:val="24"/>
          <w:szCs w:val="24"/>
        </w:rPr>
        <w:t xml:space="preserve">na ovaj Statut Odlukom </w:t>
      </w:r>
      <w:r w:rsidRPr="00814EF8">
        <w:rPr>
          <w:rFonts w:ascii="Times New Roman" w:hAnsi="Times New Roman" w:cs="Times New Roman"/>
          <w:sz w:val="24"/>
          <w:szCs w:val="24"/>
        </w:rPr>
        <w:t>KLASA</w:t>
      </w:r>
      <w:r>
        <w:rPr>
          <w:rFonts w:ascii="Times New Roman" w:hAnsi="Times New Roman" w:cs="Times New Roman"/>
          <w:sz w:val="24"/>
          <w:szCs w:val="24"/>
        </w:rPr>
        <w:t xml:space="preserve">: </w:t>
      </w:r>
      <w:r w:rsidR="0088227D" w:rsidRPr="0088227D">
        <w:rPr>
          <w:rFonts w:ascii="Times New Roman" w:hAnsi="Times New Roman" w:cs="Times New Roman"/>
          <w:sz w:val="24"/>
          <w:szCs w:val="24"/>
        </w:rPr>
        <w:t>601-01/23-01/3</w:t>
      </w:r>
      <w:r w:rsidR="0088227D">
        <w:rPr>
          <w:rFonts w:ascii="Times New Roman" w:hAnsi="Times New Roman" w:cs="Times New Roman"/>
          <w:sz w:val="24"/>
          <w:szCs w:val="24"/>
        </w:rPr>
        <w:t xml:space="preserve"> </w:t>
      </w:r>
      <w:r w:rsidRPr="00814EF8">
        <w:rPr>
          <w:rFonts w:ascii="Times New Roman" w:hAnsi="Times New Roman" w:cs="Times New Roman"/>
          <w:sz w:val="24"/>
          <w:szCs w:val="24"/>
        </w:rPr>
        <w:t xml:space="preserve">URBROJ: </w:t>
      </w:r>
      <w:r w:rsidR="0088227D" w:rsidRPr="0088227D">
        <w:rPr>
          <w:rFonts w:ascii="Times New Roman" w:hAnsi="Times New Roman" w:cs="Times New Roman"/>
          <w:sz w:val="24"/>
          <w:szCs w:val="24"/>
        </w:rPr>
        <w:t>2181-14-01-23-2</w:t>
      </w:r>
      <w:r w:rsidR="0088227D">
        <w:rPr>
          <w:rFonts w:ascii="Times New Roman" w:hAnsi="Times New Roman" w:cs="Times New Roman"/>
          <w:sz w:val="24"/>
          <w:szCs w:val="24"/>
        </w:rPr>
        <w:t xml:space="preserve"> </w:t>
      </w:r>
      <w:r w:rsidRPr="00814EF8">
        <w:rPr>
          <w:rFonts w:ascii="Times New Roman" w:hAnsi="Times New Roman" w:cs="Times New Roman"/>
          <w:sz w:val="24"/>
          <w:szCs w:val="24"/>
        </w:rPr>
        <w:t xml:space="preserve">od </w:t>
      </w:r>
      <w:r w:rsidR="0088227D">
        <w:rPr>
          <w:rFonts w:ascii="Times New Roman" w:hAnsi="Times New Roman" w:cs="Times New Roman"/>
          <w:sz w:val="24"/>
          <w:szCs w:val="24"/>
        </w:rPr>
        <w:t xml:space="preserve">19. prosinca </w:t>
      </w:r>
      <w:r>
        <w:rPr>
          <w:rFonts w:ascii="Times New Roman" w:hAnsi="Times New Roman" w:cs="Times New Roman"/>
          <w:sz w:val="24"/>
          <w:szCs w:val="24"/>
        </w:rPr>
        <w:t>2023. god.</w:t>
      </w:r>
    </w:p>
    <w:p w14:paraId="23C109E8" w14:textId="77777777" w:rsidR="00AA1DF1" w:rsidRDefault="00AA1DF1" w:rsidP="00814EF8">
      <w:pPr>
        <w:spacing w:line="360" w:lineRule="auto"/>
        <w:jc w:val="both"/>
        <w:rPr>
          <w:rFonts w:ascii="Times New Roman" w:hAnsi="Times New Roman" w:cs="Times New Roman"/>
          <w:sz w:val="24"/>
          <w:szCs w:val="24"/>
        </w:rPr>
      </w:pPr>
    </w:p>
    <w:p w14:paraId="558C0189" w14:textId="4979F0EF" w:rsidR="00AA1DF1" w:rsidRDefault="00AA1DF1" w:rsidP="00814E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RAVNATELJICA</w:t>
      </w:r>
    </w:p>
    <w:p w14:paraId="65DDD8BD" w14:textId="77777777" w:rsidR="00AA1DF1" w:rsidRDefault="00AA1DF1" w:rsidP="00814EF8">
      <w:pPr>
        <w:spacing w:line="360" w:lineRule="auto"/>
        <w:jc w:val="both"/>
        <w:rPr>
          <w:rFonts w:ascii="Times New Roman" w:hAnsi="Times New Roman" w:cs="Times New Roman"/>
          <w:sz w:val="24"/>
          <w:szCs w:val="24"/>
        </w:rPr>
      </w:pPr>
    </w:p>
    <w:p w14:paraId="065F7955" w14:textId="62FD07A0" w:rsidR="00AA1DF1" w:rsidRDefault="00AA1DF1" w:rsidP="00814E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Marijana Cipetić</w:t>
      </w:r>
    </w:p>
    <w:p w14:paraId="20139B08" w14:textId="77777777" w:rsidR="00AA1DF1" w:rsidRPr="00814EF8" w:rsidRDefault="00AA1DF1" w:rsidP="00814EF8">
      <w:pPr>
        <w:spacing w:line="360" w:lineRule="auto"/>
        <w:jc w:val="both"/>
        <w:rPr>
          <w:rFonts w:ascii="Times New Roman" w:hAnsi="Times New Roman" w:cs="Times New Roman"/>
          <w:b/>
          <w:bCs/>
          <w:sz w:val="24"/>
          <w:szCs w:val="24"/>
        </w:rPr>
      </w:pPr>
    </w:p>
    <w:sectPr w:rsidR="00AA1DF1" w:rsidRPr="0081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32"/>
    <w:rsid w:val="000A3DEB"/>
    <w:rsid w:val="00177F8E"/>
    <w:rsid w:val="00254B7D"/>
    <w:rsid w:val="00274CB9"/>
    <w:rsid w:val="002A3732"/>
    <w:rsid w:val="00323C43"/>
    <w:rsid w:val="003F2BDA"/>
    <w:rsid w:val="00462DB5"/>
    <w:rsid w:val="00553DBA"/>
    <w:rsid w:val="006120A4"/>
    <w:rsid w:val="0061672C"/>
    <w:rsid w:val="006814FB"/>
    <w:rsid w:val="006F345E"/>
    <w:rsid w:val="007C520F"/>
    <w:rsid w:val="00814EF8"/>
    <w:rsid w:val="0088227D"/>
    <w:rsid w:val="00A35FD9"/>
    <w:rsid w:val="00AA1DF1"/>
    <w:rsid w:val="00C84EE0"/>
    <w:rsid w:val="00CA48D7"/>
    <w:rsid w:val="00CB3FAF"/>
    <w:rsid w:val="00D7509B"/>
    <w:rsid w:val="00DB6B20"/>
    <w:rsid w:val="00DC0BAF"/>
    <w:rsid w:val="00DE585B"/>
    <w:rsid w:val="00E36EA2"/>
    <w:rsid w:val="00EA3159"/>
    <w:rsid w:val="00EB68B3"/>
    <w:rsid w:val="00ED08A9"/>
    <w:rsid w:val="00F208B2"/>
    <w:rsid w:val="00F8750B"/>
    <w:rsid w:val="00FE1D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C0C"/>
  <w15:chartTrackingRefBased/>
  <w15:docId w15:val="{2E1C0CD3-6427-46F2-B1B3-5B1355BB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7213</Words>
  <Characters>41120</Characters>
  <Application>Microsoft Office Word</Application>
  <DocSecurity>0</DocSecurity>
  <Lines>342</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Vis</dc:creator>
  <cp:keywords/>
  <dc:description/>
  <cp:lastModifiedBy>DV Vis</cp:lastModifiedBy>
  <cp:revision>2</cp:revision>
  <cp:lastPrinted>2023-12-12T07:28:00Z</cp:lastPrinted>
  <dcterms:created xsi:type="dcterms:W3CDTF">2024-01-16T10:05:00Z</dcterms:created>
  <dcterms:modified xsi:type="dcterms:W3CDTF">2024-01-16T10:05:00Z</dcterms:modified>
</cp:coreProperties>
</file>